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9A" w:rsidRPr="0070132B" w:rsidRDefault="00031D9A" w:rsidP="00031D9A">
      <w:pPr>
        <w:jc w:val="center"/>
        <w:rPr>
          <w:b/>
          <w:sz w:val="20"/>
        </w:rPr>
      </w:pPr>
      <w:r w:rsidRPr="0070132B">
        <w:rPr>
          <w:b/>
          <w:sz w:val="20"/>
        </w:rPr>
        <w:t>ДОГОВОР № ______-_______- 20___</w:t>
      </w:r>
    </w:p>
    <w:p w:rsidR="00031D9A" w:rsidRPr="0070132B" w:rsidRDefault="00031D9A" w:rsidP="00031D9A">
      <w:pPr>
        <w:jc w:val="center"/>
        <w:rPr>
          <w:b/>
          <w:sz w:val="20"/>
        </w:rPr>
      </w:pPr>
      <w:r w:rsidRPr="0070132B">
        <w:rPr>
          <w:b/>
          <w:sz w:val="20"/>
        </w:rPr>
        <w:t xml:space="preserve">на проведение испытаний в целях утверждения типа средств измерений  </w:t>
      </w:r>
    </w:p>
    <w:p w:rsidR="00031D9A" w:rsidRPr="0070132B" w:rsidRDefault="00031D9A" w:rsidP="00031D9A">
      <w:pPr>
        <w:ind w:firstLine="709"/>
        <w:jc w:val="center"/>
        <w:rPr>
          <w:sz w:val="20"/>
        </w:rPr>
      </w:pPr>
    </w:p>
    <w:p w:rsidR="00031D9A" w:rsidRPr="0070132B" w:rsidRDefault="00031D9A" w:rsidP="00277648">
      <w:pPr>
        <w:ind w:firstLine="709"/>
        <w:rPr>
          <w:sz w:val="20"/>
        </w:rPr>
      </w:pPr>
      <w:r w:rsidRPr="0070132B">
        <w:rPr>
          <w:sz w:val="20"/>
        </w:rPr>
        <w:t xml:space="preserve">г. _________________                </w:t>
      </w:r>
      <w:r w:rsidR="00277648" w:rsidRPr="0070132B">
        <w:rPr>
          <w:sz w:val="20"/>
        </w:rPr>
        <w:t xml:space="preserve">           </w:t>
      </w:r>
      <w:r w:rsidRPr="0070132B">
        <w:rPr>
          <w:sz w:val="20"/>
        </w:rPr>
        <w:t xml:space="preserve">                                         </w:t>
      </w:r>
      <w:r w:rsidR="00277648" w:rsidRPr="0070132B">
        <w:rPr>
          <w:sz w:val="20"/>
        </w:rPr>
        <w:t xml:space="preserve">      </w:t>
      </w:r>
      <w:r w:rsidRPr="0070132B">
        <w:rPr>
          <w:sz w:val="20"/>
        </w:rPr>
        <w:t xml:space="preserve"> </w:t>
      </w:r>
      <w:r w:rsidR="0070132B">
        <w:rPr>
          <w:sz w:val="20"/>
        </w:rPr>
        <w:t xml:space="preserve">                             </w:t>
      </w:r>
      <w:proofErr w:type="gramStart"/>
      <w:r w:rsidR="0070132B">
        <w:rPr>
          <w:sz w:val="20"/>
        </w:rPr>
        <w:t xml:space="preserve">   </w:t>
      </w:r>
      <w:r w:rsidRPr="0070132B">
        <w:rPr>
          <w:sz w:val="20"/>
        </w:rPr>
        <w:t>«</w:t>
      </w:r>
      <w:proofErr w:type="gramEnd"/>
      <w:r w:rsidRPr="0070132B">
        <w:rPr>
          <w:sz w:val="20"/>
        </w:rPr>
        <w:t xml:space="preserve"> ___ »  _________ 20__ г.</w:t>
      </w:r>
    </w:p>
    <w:p w:rsidR="00031D9A" w:rsidRPr="0070132B" w:rsidRDefault="0070132B" w:rsidP="00031D9A">
      <w:pPr>
        <w:ind w:firstLine="709"/>
        <w:jc w:val="both"/>
        <w:rPr>
          <w:sz w:val="20"/>
        </w:rPr>
      </w:pPr>
      <w:r>
        <w:rPr>
          <w:snapToGrid w:val="0"/>
          <w:sz w:val="20"/>
          <w:vertAlign w:val="superscript"/>
        </w:rPr>
        <w:t xml:space="preserve">   </w:t>
      </w:r>
      <w:r w:rsidR="00031D9A" w:rsidRPr="0070132B">
        <w:rPr>
          <w:snapToGrid w:val="0"/>
          <w:sz w:val="20"/>
          <w:vertAlign w:val="superscript"/>
        </w:rPr>
        <w:t>указывается место составления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</w:p>
    <w:p w:rsidR="00031D9A" w:rsidRPr="0070132B" w:rsidRDefault="00031D9A" w:rsidP="00031D9A">
      <w:pPr>
        <w:pStyle w:val="a3"/>
        <w:ind w:firstLine="709"/>
        <w:jc w:val="both"/>
        <w:rPr>
          <w:sz w:val="20"/>
        </w:rPr>
      </w:pPr>
      <w:r w:rsidRPr="0070132B">
        <w:rPr>
          <w:b/>
          <w:sz w:val="20"/>
        </w:rPr>
        <w:t>Федеральное бюджетное учреждение «Научно-исследовательский центр прикладной метрологии – Ростест» (ФБУ «НИЦ ПМ - Ростест»)</w:t>
      </w:r>
      <w:r w:rsidRPr="0070132B">
        <w:rPr>
          <w:sz w:val="20"/>
        </w:rPr>
        <w:t>, именуемое в дальнейшем «Исполнитель», в лице _________________________</w:t>
      </w:r>
      <w:r w:rsidR="0070132B">
        <w:rPr>
          <w:sz w:val="20"/>
        </w:rPr>
        <w:t>_</w:t>
      </w:r>
      <w:r w:rsidRPr="0070132B">
        <w:rPr>
          <w:sz w:val="20"/>
        </w:rPr>
        <w:t>_, действующего на основании _____________________________, с одной стороны, и</w:t>
      </w:r>
    </w:p>
    <w:p w:rsidR="00031D9A" w:rsidRPr="0070132B" w:rsidRDefault="00031D9A" w:rsidP="00031D9A">
      <w:pPr>
        <w:pStyle w:val="a3"/>
        <w:ind w:firstLine="709"/>
        <w:jc w:val="both"/>
        <w:rPr>
          <w:sz w:val="20"/>
        </w:rPr>
      </w:pPr>
      <w:r w:rsidRPr="0070132B">
        <w:rPr>
          <w:sz w:val="20"/>
        </w:rPr>
        <w:t>_______________</w:t>
      </w:r>
      <w:r w:rsidR="00277648" w:rsidRPr="0070132B">
        <w:rPr>
          <w:sz w:val="20"/>
        </w:rPr>
        <w:t>______________________</w:t>
      </w:r>
      <w:r w:rsidRPr="0070132B">
        <w:rPr>
          <w:sz w:val="20"/>
        </w:rPr>
        <w:t>, именуемое в дальнейшем «Заказчик», в лице ______</w:t>
      </w:r>
      <w:r w:rsidR="00277648" w:rsidRPr="0070132B">
        <w:rPr>
          <w:sz w:val="20"/>
        </w:rPr>
        <w:t>_________________________________</w:t>
      </w:r>
      <w:r w:rsidRPr="0070132B">
        <w:rPr>
          <w:sz w:val="20"/>
        </w:rPr>
        <w:t xml:space="preserve">действующего(ей) на основании _______________________________, </w:t>
      </w:r>
      <w:r w:rsidRPr="0070132B">
        <w:rPr>
          <w:sz w:val="20"/>
          <w:lang w:val="en-US"/>
        </w:rPr>
        <w:t>c</w:t>
      </w:r>
      <w:r w:rsidRPr="0070132B">
        <w:rPr>
          <w:sz w:val="20"/>
        </w:rPr>
        <w:t xml:space="preserve"> другой стороны</w:t>
      </w:r>
      <w:r w:rsidRPr="0070132B">
        <w:rPr>
          <w:b/>
          <w:i/>
          <w:sz w:val="20"/>
        </w:rPr>
        <w:t xml:space="preserve">, </w:t>
      </w:r>
      <w:r w:rsidRPr="0070132B">
        <w:rPr>
          <w:sz w:val="20"/>
        </w:rPr>
        <w:t>именуемые в дальнейшем Стороны,</w:t>
      </w:r>
      <w:r w:rsidRPr="0070132B">
        <w:rPr>
          <w:b/>
          <w:i/>
          <w:sz w:val="20"/>
        </w:rPr>
        <w:t xml:space="preserve"> </w:t>
      </w:r>
      <w:r w:rsidRPr="0070132B">
        <w:rPr>
          <w:sz w:val="20"/>
        </w:rPr>
        <w:t>заключили настоящий Договор о нижеследующем: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</w:p>
    <w:p w:rsidR="00031D9A" w:rsidRPr="0070132B" w:rsidRDefault="00031D9A" w:rsidP="00031D9A">
      <w:pPr>
        <w:jc w:val="center"/>
        <w:rPr>
          <w:b/>
          <w:bCs/>
          <w:sz w:val="20"/>
          <w:u w:val="single"/>
        </w:rPr>
      </w:pPr>
      <w:r w:rsidRPr="0070132B">
        <w:rPr>
          <w:b/>
          <w:bCs/>
          <w:sz w:val="20"/>
          <w:u w:val="single"/>
        </w:rPr>
        <w:t>1. Предмет договора</w:t>
      </w:r>
    </w:p>
    <w:p w:rsidR="00031D9A" w:rsidRPr="0070132B" w:rsidRDefault="00031D9A" w:rsidP="00031D9A">
      <w:pPr>
        <w:tabs>
          <w:tab w:val="left" w:pos="1140"/>
        </w:tabs>
        <w:ind w:firstLine="709"/>
        <w:jc w:val="both"/>
        <w:rPr>
          <w:sz w:val="20"/>
        </w:rPr>
      </w:pPr>
      <w:r w:rsidRPr="0070132B">
        <w:rPr>
          <w:sz w:val="20"/>
        </w:rPr>
        <w:t>1.1. Исполнитель принимает на себя по заявке Заказчика проведение испытаний в целях утверждения типа (далее - Испытания) средств измерений (далее - СИ) _____________________</w:t>
      </w:r>
      <w:r w:rsidR="0007634C">
        <w:rPr>
          <w:sz w:val="20"/>
        </w:rPr>
        <w:t>_______________________</w:t>
      </w:r>
      <w:r w:rsidR="00277648" w:rsidRPr="0070132B">
        <w:rPr>
          <w:sz w:val="20"/>
        </w:rPr>
        <w:t>__</w:t>
      </w:r>
      <w:r w:rsidR="0007634C">
        <w:rPr>
          <w:sz w:val="20"/>
        </w:rPr>
        <w:t>______</w:t>
      </w:r>
      <w:r w:rsidR="00277648" w:rsidRPr="0070132B">
        <w:rPr>
          <w:sz w:val="20"/>
        </w:rPr>
        <w:t>____</w:t>
      </w:r>
      <w:r w:rsidRPr="0070132B">
        <w:rPr>
          <w:sz w:val="20"/>
        </w:rPr>
        <w:t>,</w:t>
      </w:r>
    </w:p>
    <w:p w:rsidR="00031D9A" w:rsidRPr="0070132B" w:rsidRDefault="00031D9A" w:rsidP="00031D9A">
      <w:pPr>
        <w:ind w:firstLine="709"/>
        <w:jc w:val="both"/>
        <w:rPr>
          <w:sz w:val="20"/>
          <w:vertAlign w:val="superscript"/>
        </w:rPr>
      </w:pPr>
      <w:r w:rsidRPr="0070132B">
        <w:rPr>
          <w:sz w:val="20"/>
          <w:vertAlign w:val="superscript"/>
        </w:rPr>
        <w:t xml:space="preserve">                   </w:t>
      </w:r>
      <w:r w:rsidR="00277648" w:rsidRPr="0070132B">
        <w:rPr>
          <w:sz w:val="20"/>
          <w:vertAlign w:val="superscript"/>
        </w:rPr>
        <w:t xml:space="preserve">                                           </w:t>
      </w:r>
      <w:r w:rsidRPr="0070132B">
        <w:rPr>
          <w:sz w:val="20"/>
          <w:vertAlign w:val="superscript"/>
        </w:rPr>
        <w:t xml:space="preserve"> </w:t>
      </w:r>
      <w:r w:rsidR="0007634C">
        <w:rPr>
          <w:sz w:val="20"/>
          <w:vertAlign w:val="superscript"/>
        </w:rPr>
        <w:t xml:space="preserve">                                                                                        </w:t>
      </w:r>
      <w:r w:rsidRPr="0070132B">
        <w:rPr>
          <w:sz w:val="20"/>
          <w:vertAlign w:val="superscript"/>
        </w:rPr>
        <w:t>наименование средства измерений, количество модификаций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изготавливаемого _________________________________________</w:t>
      </w:r>
      <w:r w:rsidR="0007634C">
        <w:rPr>
          <w:sz w:val="20"/>
        </w:rPr>
        <w:t>________________</w:t>
      </w:r>
      <w:r w:rsidRPr="0070132B">
        <w:rPr>
          <w:sz w:val="20"/>
        </w:rPr>
        <w:t>_________________</w:t>
      </w:r>
      <w:r w:rsidR="00277648" w:rsidRPr="0070132B">
        <w:rPr>
          <w:sz w:val="20"/>
        </w:rPr>
        <w:t>____</w:t>
      </w:r>
      <w:r w:rsidRPr="0070132B">
        <w:rPr>
          <w:sz w:val="20"/>
        </w:rPr>
        <w:t>,</w:t>
      </w:r>
    </w:p>
    <w:p w:rsidR="00031D9A" w:rsidRPr="0070132B" w:rsidRDefault="00031D9A" w:rsidP="00031D9A">
      <w:pPr>
        <w:ind w:firstLine="709"/>
        <w:jc w:val="both"/>
        <w:rPr>
          <w:sz w:val="20"/>
          <w:vertAlign w:val="superscript"/>
        </w:rPr>
      </w:pPr>
      <w:r w:rsidRPr="0070132B">
        <w:rPr>
          <w:sz w:val="20"/>
          <w:vertAlign w:val="superscript"/>
        </w:rPr>
        <w:t xml:space="preserve">              </w:t>
      </w:r>
      <w:r w:rsidR="00277648" w:rsidRPr="0070132B">
        <w:rPr>
          <w:sz w:val="20"/>
          <w:vertAlign w:val="superscript"/>
        </w:rPr>
        <w:t xml:space="preserve">                   </w:t>
      </w:r>
      <w:r w:rsidR="0007634C">
        <w:rPr>
          <w:sz w:val="20"/>
          <w:vertAlign w:val="superscript"/>
        </w:rPr>
        <w:t xml:space="preserve">                                            </w:t>
      </w:r>
      <w:r w:rsidRPr="0070132B">
        <w:rPr>
          <w:sz w:val="20"/>
          <w:vertAlign w:val="superscript"/>
        </w:rPr>
        <w:t xml:space="preserve"> наименование и полный адрес изготовителя средства измерений (указывается при необходимости)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а Заказчик обязуется принять результат выполненных работ и оплатить его.</w:t>
      </w:r>
    </w:p>
    <w:p w:rsidR="0007634C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1.2. Испытания проводятся по Программе, разработанной Исполнителем и согласованной с Заказчиком. Заказчик обязан согласовать Программу испытаний не</w:t>
      </w:r>
      <w:r w:rsidR="0007634C">
        <w:rPr>
          <w:sz w:val="20"/>
        </w:rPr>
        <w:t xml:space="preserve"> позднее </w:t>
      </w:r>
      <w:r w:rsidRPr="0070132B">
        <w:rPr>
          <w:sz w:val="20"/>
        </w:rPr>
        <w:t>__</w:t>
      </w:r>
      <w:r w:rsidR="0007634C">
        <w:rPr>
          <w:sz w:val="20"/>
        </w:rPr>
        <w:t>_________________________________________</w:t>
      </w:r>
      <w:r w:rsidRPr="0070132B">
        <w:rPr>
          <w:sz w:val="20"/>
        </w:rPr>
        <w:t xml:space="preserve"> </w:t>
      </w:r>
      <w:r w:rsidR="0007634C" w:rsidRPr="0070132B">
        <w:rPr>
          <w:sz w:val="20"/>
        </w:rPr>
        <w:t>дней</w:t>
      </w:r>
    </w:p>
    <w:p w:rsidR="0007634C" w:rsidRDefault="0007634C" w:rsidP="00031D9A">
      <w:pPr>
        <w:ind w:firstLine="709"/>
        <w:jc w:val="both"/>
        <w:rPr>
          <w:sz w:val="20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 w:rsidRPr="0070132B">
        <w:rPr>
          <w:sz w:val="20"/>
          <w:vertAlign w:val="superscript"/>
        </w:rPr>
        <w:t>количество дней (рабочих) цифрами и прописью</w:t>
      </w:r>
    </w:p>
    <w:p w:rsidR="00031D9A" w:rsidRPr="0007634C" w:rsidRDefault="00031D9A" w:rsidP="0007634C">
      <w:pPr>
        <w:ind w:firstLine="709"/>
        <w:jc w:val="both"/>
        <w:rPr>
          <w:sz w:val="20"/>
        </w:rPr>
      </w:pPr>
      <w:r w:rsidRPr="0070132B">
        <w:rPr>
          <w:sz w:val="20"/>
        </w:rPr>
        <w:t>дней с момента ее предоставления Исполнителем.</w:t>
      </w:r>
      <w:r w:rsidR="0007634C">
        <w:rPr>
          <w:sz w:val="20"/>
          <w:vertAlign w:val="superscript"/>
        </w:rPr>
        <w:t xml:space="preserve">        </w:t>
      </w:r>
      <w:r w:rsidR="00277648" w:rsidRPr="0070132B">
        <w:rPr>
          <w:sz w:val="20"/>
          <w:vertAlign w:val="superscript"/>
        </w:rPr>
        <w:t xml:space="preserve"> 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1.3. Наименование и сроки выполнения работ по Испытаниям определяются в Приложении № 1 к настоящему Договору. Сроки проведения экспертизы Единым центром Росстандарта проверки результатов испытаний в целях утверждения типа средств измерений и сроки рассмотрения материалов испытаний и принятия решения об утверждении типа Росстандартом не включаются в общий срок выполнения работ.</w:t>
      </w:r>
    </w:p>
    <w:p w:rsidR="00031D9A" w:rsidRPr="0070132B" w:rsidRDefault="00031D9A" w:rsidP="00031D9A">
      <w:pPr>
        <w:tabs>
          <w:tab w:val="num" w:pos="284"/>
        </w:tabs>
        <w:ind w:firstLine="709"/>
        <w:jc w:val="both"/>
        <w:rPr>
          <w:sz w:val="20"/>
        </w:rPr>
      </w:pPr>
      <w:r w:rsidRPr="0070132B">
        <w:rPr>
          <w:sz w:val="20"/>
        </w:rPr>
        <w:t>1.4. Испытания проводятся по месту нахождения ____________________________</w:t>
      </w:r>
      <w:r w:rsidR="0007634C">
        <w:rPr>
          <w:sz w:val="20"/>
        </w:rPr>
        <w:t>____________________</w:t>
      </w:r>
      <w:r w:rsidRPr="0070132B">
        <w:rPr>
          <w:sz w:val="20"/>
        </w:rPr>
        <w:t>____.</w:t>
      </w:r>
    </w:p>
    <w:p w:rsidR="00031D9A" w:rsidRPr="0070132B" w:rsidRDefault="00857350" w:rsidP="00857350">
      <w:pPr>
        <w:tabs>
          <w:tab w:val="num" w:pos="284"/>
        </w:tabs>
        <w:jc w:val="both"/>
        <w:rPr>
          <w:sz w:val="20"/>
          <w:vertAlign w:val="superscript"/>
        </w:rPr>
      </w:pPr>
      <w:r w:rsidRPr="0070132B">
        <w:rPr>
          <w:sz w:val="20"/>
          <w:vertAlign w:val="superscript"/>
        </w:rPr>
        <w:t xml:space="preserve">                                  </w:t>
      </w:r>
      <w:r w:rsidR="0007634C">
        <w:rPr>
          <w:sz w:val="20"/>
          <w:vertAlign w:val="superscript"/>
        </w:rPr>
        <w:t xml:space="preserve">                                                                                          </w:t>
      </w:r>
      <w:r w:rsidRPr="0070132B">
        <w:rPr>
          <w:sz w:val="20"/>
          <w:vertAlign w:val="superscript"/>
        </w:rPr>
        <w:t xml:space="preserve">  </w:t>
      </w:r>
      <w:r w:rsidR="00031D9A" w:rsidRPr="0070132B">
        <w:rPr>
          <w:sz w:val="20"/>
          <w:vertAlign w:val="superscript"/>
        </w:rPr>
        <w:t>указать место проведения испытаний – Исполнителя, обособленного подразделения / Заказчика / Изготовителя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 xml:space="preserve">1.5. Работы по настоящему Договору выполняются в соответствии с Федеральным законом от 26.06.2008 № 102-ФЗ «Об обеспечении единства измерений», а также иными нормативными правовыми актами в сфере обеспечения единства измерений, в том числе Приказом Минпромторга России от 28.08.2020 № 2905 «Об утверждении Порядка проведения испытаний стандартных образцов или средств измерений в целях утверждения типа, порядка утверждения типа  стандартных образцов  или типа средств измерений, внесения изменений  в сведения о них, порядка выдачи  сертификатов об утверждении типа стандартных образцов или средств измерений, формы сертификатов об утверждении типа стандартных образцов или средств измерений, требования  к знакам утверждения типа стандартных образцов или средств измерений и порядка их нанесения» (далее – Приказ Минпромторга № 2905), </w:t>
      </w:r>
      <w:r w:rsidRPr="0070132B">
        <w:rPr>
          <w:snapToGrid w:val="0"/>
          <w:sz w:val="20"/>
        </w:rPr>
        <w:t xml:space="preserve">приказом Росстандарта от 12.11.2018 № 2346 «Об утверждении Административного регламента по предоставлению Федеральным агентством по техническому регулированию и метрологии государственной услуги по утверждению типа стандартных образцов или типа средств измерений» (далее – Приказ </w:t>
      </w:r>
      <w:r w:rsidRPr="0070132B">
        <w:rPr>
          <w:sz w:val="20"/>
        </w:rPr>
        <w:t xml:space="preserve">Росстандарта </w:t>
      </w:r>
      <w:r w:rsidRPr="0070132B">
        <w:rPr>
          <w:snapToGrid w:val="0"/>
          <w:sz w:val="20"/>
        </w:rPr>
        <w:t>№ 2346).</w:t>
      </w:r>
    </w:p>
    <w:p w:rsidR="00031D9A" w:rsidRPr="0070132B" w:rsidRDefault="00031D9A" w:rsidP="00031D9A">
      <w:pPr>
        <w:tabs>
          <w:tab w:val="num" w:pos="284"/>
        </w:tabs>
        <w:jc w:val="both"/>
        <w:rPr>
          <w:sz w:val="20"/>
        </w:rPr>
      </w:pPr>
      <w:bookmarkStart w:id="0" w:name="_GoBack"/>
      <w:bookmarkEnd w:id="0"/>
    </w:p>
    <w:p w:rsidR="00031D9A" w:rsidRPr="0070132B" w:rsidRDefault="00031D9A" w:rsidP="00031D9A">
      <w:pPr>
        <w:tabs>
          <w:tab w:val="num" w:pos="284"/>
        </w:tabs>
        <w:jc w:val="center"/>
        <w:rPr>
          <w:b/>
          <w:bCs/>
          <w:sz w:val="20"/>
          <w:u w:val="single"/>
        </w:rPr>
      </w:pPr>
      <w:r w:rsidRPr="0070132B">
        <w:rPr>
          <w:b/>
          <w:bCs/>
          <w:sz w:val="20"/>
          <w:u w:val="single"/>
        </w:rPr>
        <w:t>2. Порядок сдачи и приемки работ</w:t>
      </w:r>
    </w:p>
    <w:p w:rsidR="00031D9A" w:rsidRPr="0070132B" w:rsidRDefault="00031D9A" w:rsidP="00031D9A">
      <w:pPr>
        <w:ind w:firstLine="709"/>
        <w:jc w:val="both"/>
        <w:rPr>
          <w:i/>
          <w:sz w:val="20"/>
        </w:rPr>
      </w:pPr>
      <w:r w:rsidRPr="0070132B">
        <w:rPr>
          <w:b/>
          <w:i/>
          <w:sz w:val="20"/>
        </w:rPr>
        <w:t>Вариант 1:</w:t>
      </w:r>
      <w:r w:rsidRPr="0070132B">
        <w:rPr>
          <w:i/>
          <w:sz w:val="20"/>
        </w:rPr>
        <w:t xml:space="preserve"> </w:t>
      </w:r>
      <w:r w:rsidRPr="0070132B">
        <w:rPr>
          <w:rStyle w:val="a8"/>
          <w:sz w:val="20"/>
        </w:rPr>
        <w:footnoteReference w:id="1"/>
      </w:r>
      <w:r w:rsidRPr="0070132B">
        <w:rPr>
          <w:sz w:val="20"/>
        </w:rPr>
        <w:t>2.1. При положительных результатах испытаний в целях утверждения типа средств измерений Исполнитель представляет Заказчику: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- акт испытаний с приложениями _____________________________________;</w:t>
      </w:r>
    </w:p>
    <w:p w:rsidR="00031D9A" w:rsidRPr="0070132B" w:rsidRDefault="00031D9A" w:rsidP="00031D9A">
      <w:pPr>
        <w:ind w:firstLine="709"/>
        <w:jc w:val="both"/>
        <w:rPr>
          <w:sz w:val="20"/>
          <w:vertAlign w:val="superscript"/>
        </w:rPr>
      </w:pPr>
      <w:r w:rsidRPr="0070132B">
        <w:rPr>
          <w:sz w:val="20"/>
          <w:vertAlign w:val="superscript"/>
        </w:rPr>
        <w:t xml:space="preserve">                                                                                </w:t>
      </w:r>
      <w:r w:rsidR="0007634C">
        <w:rPr>
          <w:sz w:val="20"/>
          <w:vertAlign w:val="superscript"/>
        </w:rPr>
        <w:t xml:space="preserve">          </w:t>
      </w:r>
      <w:r w:rsidRPr="0070132B">
        <w:rPr>
          <w:sz w:val="20"/>
          <w:vertAlign w:val="superscript"/>
        </w:rPr>
        <w:t xml:space="preserve">протоколы испытаний, методика поверки, проект описания типа 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- программу испытаний.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2.2. Отрицательные результаты испытаний не являются неисполнением (ненадлежащим исполнением) обязательств, также не являются основанием для отказа Заказчика от оплаты работ по настоящему Договору или требований ее возврата.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2.3. После ознакомления с актом Испытаний и подписания его представителем Заказчика, Исполнитель в течение 10 (десяти) рабочих дней представляет Заказчику: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6E12BE">
        <w:rPr>
          <w:sz w:val="20"/>
        </w:rPr>
        <w:t>- отчетные материалы (</w:t>
      </w:r>
      <w:proofErr w:type="gramStart"/>
      <w:r w:rsidR="00B25DAD" w:rsidRPr="006E12BE">
        <w:rPr>
          <w:sz w:val="20"/>
        </w:rPr>
        <w:t>например</w:t>
      </w:r>
      <w:proofErr w:type="gramEnd"/>
      <w:r w:rsidR="00B25DAD" w:rsidRPr="006E12BE">
        <w:rPr>
          <w:sz w:val="20"/>
        </w:rPr>
        <w:t>:</w:t>
      </w:r>
      <w:r w:rsidRPr="006E12BE">
        <w:rPr>
          <w:sz w:val="20"/>
        </w:rPr>
        <w:t xml:space="preserve"> протоколы </w:t>
      </w:r>
      <w:r w:rsidR="005F5525" w:rsidRPr="006E12BE">
        <w:rPr>
          <w:sz w:val="20"/>
        </w:rPr>
        <w:t xml:space="preserve">испытаний, программу испытаний </w:t>
      </w:r>
      <w:r w:rsidRPr="006E12BE">
        <w:rPr>
          <w:sz w:val="20"/>
        </w:rPr>
        <w:t>и т.д.);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 xml:space="preserve">- акт сдачи-приемки работ, счет и счет-фактуру, оформленную в соответствии с требованиями </w:t>
      </w:r>
      <w:r w:rsidRPr="0070132B">
        <w:rPr>
          <w:snapToGrid w:val="0"/>
          <w:sz w:val="20"/>
        </w:rPr>
        <w:t>п. 5 и п. 5.1 ст. 169 НК РФ, или универсальный передаточный документ (УПД) – (далее – Акт)</w:t>
      </w:r>
      <w:r w:rsidRPr="0070132B">
        <w:rPr>
          <w:sz w:val="20"/>
        </w:rPr>
        <w:t>.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2.4. Заказчик в течение 5 (пяти) рабочих дней с момента получения документов, предусмотренных п. 2.3 настоящего Договора, обязан направить Исполнителю подписанный Акт, либо в тот же срок дать письменный мотивированный отказ от приемки работ. Если Заказчик не предоставляет в установленный срок Исполнителю подписанный Акт, то работы считаются принятыми за подписью Исполнителя и претензии к Исполнителю отсутствуют. Мотивированный отказ от подписания Актов считается направленным своевременно, если он поступил Исполнителю или направлен почтой (подписан электронной подписью) не позднее указанного в настоящем пункте срока.</w:t>
      </w:r>
    </w:p>
    <w:p w:rsidR="00031D9A" w:rsidRPr="0070132B" w:rsidRDefault="00031D9A" w:rsidP="00031D9A">
      <w:pPr>
        <w:ind w:firstLine="709"/>
        <w:jc w:val="both"/>
        <w:rPr>
          <w:i/>
          <w:sz w:val="20"/>
        </w:rPr>
      </w:pPr>
      <w:r w:rsidRPr="0070132B">
        <w:rPr>
          <w:b/>
          <w:i/>
          <w:sz w:val="20"/>
        </w:rPr>
        <w:t>Вариант 2:</w:t>
      </w:r>
      <w:r w:rsidRPr="0070132B">
        <w:rPr>
          <w:i/>
          <w:sz w:val="20"/>
        </w:rPr>
        <w:t xml:space="preserve"> </w:t>
      </w:r>
      <w:r w:rsidRPr="0070132B">
        <w:rPr>
          <w:rStyle w:val="a8"/>
          <w:sz w:val="20"/>
        </w:rPr>
        <w:footnoteReference w:id="2"/>
      </w:r>
      <w:r w:rsidRPr="0070132B">
        <w:rPr>
          <w:sz w:val="20"/>
        </w:rPr>
        <w:t xml:space="preserve">2.1. По завершению каждого конкретного этапа выполнения работ Исполнитель предоставляет Заказчику отчетный документ, предусмотренный для такого этапа и указанный в Приложении № 1 к Договору, а также </w:t>
      </w:r>
      <w:r w:rsidRPr="0070132B">
        <w:rPr>
          <w:sz w:val="20"/>
        </w:rPr>
        <w:lastRenderedPageBreak/>
        <w:t xml:space="preserve">акт сдачи-приемки работ по конкретному этапу, счет (при необходимости) и счет-фактуру, оформленную в соответствии с требованиями </w:t>
      </w:r>
      <w:r w:rsidRPr="0070132B">
        <w:rPr>
          <w:snapToGrid w:val="0"/>
          <w:sz w:val="20"/>
        </w:rPr>
        <w:t>п. 5 и п. 5.1 ст. 169 НК РФ, или универсальный передаточный документ (УПД) – (далее – Акт)</w:t>
      </w:r>
      <w:r w:rsidRPr="0070132B">
        <w:rPr>
          <w:sz w:val="20"/>
        </w:rPr>
        <w:t>.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2.2. Отрицательные результаты испытаний не являются неисполнением (ненадлежащим исполнением) обязательств, также не являются основанием для отказа Заказчика от оплаты работ по настоящему Договору или требований ее возврата.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2.3. Заказчик в течение 10 (десяти) рабочих дней с момента получения документов, предусмотренных п. 2.1 настоящего Договора, обязан направить Исполнителю подписанный Акт по конкретному этапу выполнения работ, либо в тот же срок дать письменный мотивированный отказ от приемки работ. Если Заказчик не предоставляет в установленный срок Исполнителю подписанный Акт, то работы считаются принятыми за подписью Исполнителя и претензии к Исполнителю отсутствуют. Мотивированный отказ от подписания Актов считается направленным своевременно, если он поступил Исполнителю или направлен почтой (подписан электронной подписью) не позднее указанного в настоящем пункте срока.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</w:p>
    <w:p w:rsidR="00031D9A" w:rsidRPr="0070132B" w:rsidRDefault="00031D9A" w:rsidP="00031D9A">
      <w:pPr>
        <w:jc w:val="center"/>
        <w:rPr>
          <w:b/>
          <w:bCs/>
          <w:snapToGrid w:val="0"/>
          <w:sz w:val="20"/>
          <w:u w:val="single"/>
        </w:rPr>
      </w:pPr>
      <w:r w:rsidRPr="0070132B">
        <w:rPr>
          <w:b/>
          <w:bCs/>
          <w:snapToGrid w:val="0"/>
          <w:sz w:val="20"/>
          <w:u w:val="single"/>
        </w:rPr>
        <w:t>3. Права и обязанности сторон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3.1. Исполнитель обязан: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 xml:space="preserve">3.1.1. </w:t>
      </w:r>
      <w:r w:rsidRPr="0070132B">
        <w:rPr>
          <w:snapToGrid w:val="0"/>
          <w:sz w:val="20"/>
        </w:rPr>
        <w:t>Выполнить</w:t>
      </w:r>
      <w:r w:rsidRPr="0070132B">
        <w:rPr>
          <w:sz w:val="20"/>
        </w:rPr>
        <w:t xml:space="preserve"> работы в соответствии с требованиями действующих нормативных правовых актов, согласованной Программой испытаний и в установленные Приложением № 1 к Договору сроки. 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 xml:space="preserve">3.1.2. Обеспечить сохранность переданных для Испытаний </w:t>
      </w:r>
      <w:r w:rsidRPr="0070132B">
        <w:rPr>
          <w:sz w:val="20"/>
        </w:rPr>
        <w:t xml:space="preserve">СИ </w:t>
      </w:r>
      <w:r w:rsidRPr="0070132B">
        <w:rPr>
          <w:snapToGrid w:val="0"/>
          <w:sz w:val="20"/>
        </w:rPr>
        <w:t>в течение срока выполнения</w:t>
      </w:r>
      <w:r w:rsidRPr="0070132B">
        <w:rPr>
          <w:sz w:val="20"/>
        </w:rPr>
        <w:t xml:space="preserve"> работ, кроме случаев, указанных в пункте 5.3. Договора.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napToGrid w:val="0"/>
          <w:sz w:val="20"/>
        </w:rPr>
        <w:t>3.1.3. Передать в Единый центр проверки результатов испытаний в целях утверждения типа средств измерений материалы испытаний для экспертизы, в соответствии с Приказом Росстандарта № 2346</w:t>
      </w:r>
      <w:r w:rsidRPr="0070132B">
        <w:rPr>
          <w:sz w:val="20"/>
        </w:rPr>
        <w:t>.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3.2. Исполнитель вправе: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3.2.1. При исполнении обязательств по настоящему Договору привлекать третьих лиц, при этом ответственность за действия (бездействия) таких лиц перед Заказчиком несет Исполнитель.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z w:val="20"/>
        </w:rPr>
        <w:t>3.2.2. Не приступать к исполнению обязательств по настоящему Договору с момента предоставления для испытаний СИ и до момента предъявления Заказчиком платежного поручения с отметкой банка (квитанции) или поступления денежных средств на лицевой счёт Исполнителя, либо в</w:t>
      </w:r>
      <w:r w:rsidRPr="0070132B">
        <w:rPr>
          <w:snapToGrid w:val="0"/>
          <w:sz w:val="20"/>
        </w:rPr>
        <w:t>ыполнить работы до момента поступления оплаты, с последующей оплатой выполненных работ.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napToGrid w:val="0"/>
          <w:sz w:val="20"/>
        </w:rPr>
        <w:t xml:space="preserve">3.2.3. </w:t>
      </w:r>
      <w:r w:rsidRPr="0070132B">
        <w:rPr>
          <w:sz w:val="20"/>
        </w:rPr>
        <w:t>Требовать от Заказчика обеспечения необходимых для выполнения работ по договору условий, согласно п. 3.3 Договора, а также приостановить выполнение работ до момента предоставления Заказчиком необходимых для выполнения работ по Договору условий. В случае отказа Заказчика от обеспечения необходимых для выполнения работ по Договору условий Исполнитель вправе отказаться от выполнения работ по Договору. Такой отказ является правомерным в силу статьи 328 ГК РФ, не является неисполнением или ненадлежащим исполнением обязательств Исполнителя по Договору.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 xml:space="preserve">3.2.4. Приостановить работы до момента согласования Заказчиком Программы испытаний, в соответствии с п.1.2. Договора. 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z w:val="20"/>
        </w:rPr>
        <w:t>3.2.5. Расторгнуть договор в одностороннем порядке, если Заказчик не предоставил образцы в соответствии с п. 3.3.1. Договора.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3.3. Заказчик обязан: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 xml:space="preserve">3.3.1. Представить Исполнителю для проведения Испытаний образцы СИ с необходимой технической, эксплуатационной и разрешительной документацией, в срок не позднее 15 (пятнадцати) рабочих дней с момента заключения настоящего Договора.                                                                             </w:t>
      </w:r>
      <w:r w:rsidRPr="0070132B">
        <w:rPr>
          <w:sz w:val="20"/>
          <w:vertAlign w:val="superscript"/>
        </w:rPr>
        <w:t xml:space="preserve">   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z w:val="20"/>
        </w:rPr>
        <w:t>3.3.2. Оплатить в установленном Договором размере и порядке стоимость работ.</w:t>
      </w:r>
      <w:r w:rsidRPr="0070132B">
        <w:rPr>
          <w:snapToGrid w:val="0"/>
          <w:sz w:val="20"/>
        </w:rPr>
        <w:t xml:space="preserve"> 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>3.3.3. При выполнении</w:t>
      </w:r>
      <w:r w:rsidRPr="0070132B">
        <w:rPr>
          <w:sz w:val="20"/>
        </w:rPr>
        <w:t xml:space="preserve"> работ</w:t>
      </w:r>
      <w:r w:rsidRPr="0070132B">
        <w:rPr>
          <w:snapToGrid w:val="0"/>
          <w:sz w:val="20"/>
        </w:rPr>
        <w:t xml:space="preserve"> по месту нахождения Заказчика (Изготовителя) обеспечить допуск работников Исполнителя к месту выполнения</w:t>
      </w:r>
      <w:r w:rsidRPr="0070132B">
        <w:rPr>
          <w:sz w:val="20"/>
        </w:rPr>
        <w:t xml:space="preserve"> работ</w:t>
      </w:r>
      <w:r w:rsidRPr="0070132B">
        <w:rPr>
          <w:snapToGrid w:val="0"/>
          <w:sz w:val="20"/>
        </w:rPr>
        <w:t>, выделить рабочие места или помещения, приспособленные для выполнения</w:t>
      </w:r>
      <w:r w:rsidRPr="0070132B">
        <w:rPr>
          <w:sz w:val="20"/>
        </w:rPr>
        <w:t xml:space="preserve"> работ</w:t>
      </w:r>
      <w:r w:rsidRPr="0070132B">
        <w:rPr>
          <w:snapToGrid w:val="0"/>
          <w:sz w:val="20"/>
        </w:rPr>
        <w:t xml:space="preserve"> в соответствии с требованиями программы испытаний, обеспечить сохранность оборудования (эталонов) Исполнителя, при необходимости предоставить государственные стандартные образцы и вспомогательный персонал.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>3.3.4. При необходимости предоставить Исполнителю протоколы испытаний на электромагнитную совместимость (ЭМС) для СИ, декларации ТР/ТС и другие документы.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>3.3.5. Вывести образцы в течение 30 (тридцати) календарных дней после подписания Акта обеими Сторонами или после подписания соглашения о расторжении Договора.</w:t>
      </w:r>
    </w:p>
    <w:p w:rsidR="00031D9A" w:rsidRPr="0070132B" w:rsidRDefault="00031D9A" w:rsidP="00031D9A">
      <w:pPr>
        <w:pStyle w:val="a3"/>
        <w:ind w:firstLine="709"/>
        <w:jc w:val="both"/>
        <w:rPr>
          <w:sz w:val="20"/>
        </w:rPr>
      </w:pPr>
      <w:r w:rsidRPr="0070132B">
        <w:rPr>
          <w:snapToGrid w:val="0"/>
          <w:sz w:val="20"/>
        </w:rPr>
        <w:t>3.4</w:t>
      </w:r>
      <w:r w:rsidRPr="0070132B">
        <w:rPr>
          <w:sz w:val="20"/>
        </w:rPr>
        <w:t>. Заказчик имеет право:</w:t>
      </w:r>
    </w:p>
    <w:p w:rsidR="00031D9A" w:rsidRPr="0070132B" w:rsidRDefault="00031D9A" w:rsidP="00031D9A">
      <w:pPr>
        <w:pStyle w:val="a3"/>
        <w:ind w:firstLine="709"/>
        <w:jc w:val="both"/>
        <w:rPr>
          <w:sz w:val="20"/>
        </w:rPr>
      </w:pPr>
      <w:r w:rsidRPr="0070132B">
        <w:rPr>
          <w:sz w:val="20"/>
        </w:rPr>
        <w:t>3.4.1. Осуществлять контроль за выполнением Исполнителем работ по настоящему Договору, без вмешательства в процесс выполнения работ и хозяйственную деятельность Исполнителя.</w:t>
      </w:r>
    </w:p>
    <w:p w:rsidR="00031D9A" w:rsidRPr="0070132B" w:rsidRDefault="00031D9A" w:rsidP="00031D9A">
      <w:pPr>
        <w:pStyle w:val="a3"/>
        <w:ind w:firstLine="709"/>
        <w:jc w:val="both"/>
        <w:rPr>
          <w:sz w:val="20"/>
        </w:rPr>
      </w:pPr>
      <w:r w:rsidRPr="0070132B">
        <w:rPr>
          <w:sz w:val="20"/>
        </w:rPr>
        <w:t>3.4.2. При обнаружении недостатков в выполненных работах:</w:t>
      </w:r>
    </w:p>
    <w:p w:rsidR="00031D9A" w:rsidRPr="0070132B" w:rsidRDefault="00031D9A" w:rsidP="00031D9A">
      <w:pPr>
        <w:pStyle w:val="a3"/>
        <w:ind w:firstLine="709"/>
        <w:jc w:val="both"/>
        <w:rPr>
          <w:sz w:val="20"/>
        </w:rPr>
      </w:pPr>
      <w:r w:rsidRPr="0070132B">
        <w:rPr>
          <w:sz w:val="20"/>
        </w:rPr>
        <w:t>- потребовать соразмерного уменьшения суммы вознаграждения за выполненные работы;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- потребовать устранения недостатков в разумный срок.</w:t>
      </w:r>
    </w:p>
    <w:p w:rsidR="00031D9A" w:rsidRDefault="00031D9A" w:rsidP="00031D9A">
      <w:pPr>
        <w:ind w:firstLine="709"/>
        <w:jc w:val="both"/>
        <w:rPr>
          <w:sz w:val="20"/>
        </w:rPr>
      </w:pPr>
    </w:p>
    <w:p w:rsidR="00031D9A" w:rsidRPr="0070132B" w:rsidRDefault="00031D9A" w:rsidP="00031D9A">
      <w:pPr>
        <w:jc w:val="center"/>
        <w:rPr>
          <w:b/>
          <w:bCs/>
          <w:sz w:val="20"/>
          <w:u w:val="single"/>
        </w:rPr>
      </w:pPr>
      <w:r w:rsidRPr="0070132B">
        <w:rPr>
          <w:b/>
          <w:bCs/>
          <w:sz w:val="20"/>
          <w:u w:val="single"/>
        </w:rPr>
        <w:t>4. Стоимость работ и порядок расчетов</w:t>
      </w:r>
    </w:p>
    <w:p w:rsidR="00031D9A" w:rsidRPr="0070132B" w:rsidRDefault="00031D9A" w:rsidP="00031D9A">
      <w:pPr>
        <w:ind w:firstLine="709"/>
        <w:jc w:val="both"/>
        <w:rPr>
          <w:bCs/>
          <w:i/>
          <w:sz w:val="20"/>
        </w:rPr>
      </w:pPr>
      <w:r w:rsidRPr="0070132B">
        <w:rPr>
          <w:b/>
          <w:bCs/>
          <w:i/>
          <w:sz w:val="20"/>
        </w:rPr>
        <w:t>Вариант 1</w:t>
      </w:r>
      <w:r w:rsidRPr="0070132B">
        <w:rPr>
          <w:bCs/>
          <w:i/>
          <w:sz w:val="20"/>
        </w:rPr>
        <w:t xml:space="preserve">: </w:t>
      </w:r>
      <w:r w:rsidRPr="0070132B">
        <w:rPr>
          <w:rStyle w:val="a8"/>
          <w:sz w:val="20"/>
        </w:rPr>
        <w:footnoteReference w:id="3"/>
      </w:r>
      <w:r w:rsidRPr="0070132B">
        <w:rPr>
          <w:sz w:val="20"/>
        </w:rPr>
        <w:t xml:space="preserve">4.1. Стоимость работ по Договору, утвержденная Сторонами протоколом согласования договорной цены, составляет сумму в </w:t>
      </w:r>
      <w:r w:rsidRPr="0070132B">
        <w:rPr>
          <w:bCs/>
          <w:sz w:val="20"/>
        </w:rPr>
        <w:t xml:space="preserve">размере ______________________ руб. в том числе НДС, </w:t>
      </w:r>
      <w:r w:rsidRPr="0070132B">
        <w:rPr>
          <w:sz w:val="20"/>
        </w:rPr>
        <w:t>по ставке, установленной п. 3 ст. 164 НК РФ (Приложение № 1 к Договору).</w:t>
      </w:r>
      <w:r w:rsidRPr="0070132B">
        <w:rPr>
          <w:rStyle w:val="a8"/>
          <w:sz w:val="20"/>
        </w:rPr>
        <w:footnoteReference w:id="4"/>
      </w:r>
    </w:p>
    <w:p w:rsidR="00FF4D76" w:rsidRPr="0070132B" w:rsidRDefault="00031D9A" w:rsidP="00FF4D76">
      <w:pPr>
        <w:autoSpaceDE w:val="0"/>
        <w:autoSpaceDN w:val="0"/>
        <w:adjustRightInd w:val="0"/>
        <w:jc w:val="both"/>
        <w:rPr>
          <w:sz w:val="20"/>
        </w:rPr>
      </w:pPr>
      <w:r w:rsidRPr="0070132B">
        <w:rPr>
          <w:sz w:val="20"/>
        </w:rPr>
        <w:lastRenderedPageBreak/>
        <w:t xml:space="preserve">4.2. Заказчик в течение </w:t>
      </w:r>
      <w:r w:rsidRPr="0070132B">
        <w:rPr>
          <w:snapToGrid w:val="0"/>
          <w:sz w:val="20"/>
        </w:rPr>
        <w:t xml:space="preserve">5 (пяти) рабочих дней </w:t>
      </w:r>
      <w:r w:rsidRPr="0070132B">
        <w:rPr>
          <w:sz w:val="20"/>
        </w:rPr>
        <w:t>с даты подписания Договора перечисляет авансовый платеж в размере ______________________</w:t>
      </w:r>
      <w:r w:rsidR="00FF4D76">
        <w:rPr>
          <w:sz w:val="20"/>
        </w:rPr>
        <w:t>_______</w:t>
      </w:r>
      <w:r w:rsidRPr="0070132B">
        <w:rPr>
          <w:sz w:val="20"/>
        </w:rPr>
        <w:t>_</w:t>
      </w:r>
      <w:r w:rsidR="00FF4D76">
        <w:rPr>
          <w:sz w:val="20"/>
        </w:rPr>
        <w:t>____</w:t>
      </w:r>
      <w:r w:rsidRPr="0070132B">
        <w:rPr>
          <w:sz w:val="20"/>
        </w:rPr>
        <w:t>_____</w:t>
      </w:r>
      <w:r w:rsidR="00857350" w:rsidRPr="0070132B">
        <w:rPr>
          <w:sz w:val="20"/>
        </w:rPr>
        <w:t>_</w:t>
      </w:r>
      <w:r w:rsidRPr="0070132B">
        <w:rPr>
          <w:sz w:val="20"/>
        </w:rPr>
        <w:t xml:space="preserve">%, </w:t>
      </w:r>
      <w:r w:rsidR="00FF4D76" w:rsidRPr="0070132B">
        <w:rPr>
          <w:sz w:val="20"/>
        </w:rPr>
        <w:t>что составляет __________________</w:t>
      </w:r>
      <w:r w:rsidR="00FF4D76">
        <w:rPr>
          <w:sz w:val="20"/>
        </w:rPr>
        <w:t>___</w:t>
      </w:r>
      <w:r w:rsidR="00FF4D76" w:rsidRPr="0070132B">
        <w:rPr>
          <w:sz w:val="20"/>
        </w:rPr>
        <w:t>_______ руб. с учетом НДС.</w:t>
      </w:r>
    </w:p>
    <w:p w:rsidR="00031D9A" w:rsidRPr="00FF4D76" w:rsidRDefault="00FF4D76" w:rsidP="00031D9A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  <w:vertAlign w:val="superscript"/>
        </w:rPr>
        <w:t xml:space="preserve"> </w:t>
      </w:r>
      <w:r w:rsidR="00857350" w:rsidRPr="0070132B">
        <w:rPr>
          <w:sz w:val="20"/>
          <w:vertAlign w:val="superscript"/>
        </w:rPr>
        <w:t xml:space="preserve">указать размер авансового платежа в процентах (100%, 50%, 30% и т.д.)                         </w:t>
      </w:r>
      <w:r>
        <w:rPr>
          <w:sz w:val="20"/>
          <w:vertAlign w:val="superscript"/>
        </w:rPr>
        <w:t xml:space="preserve">                  </w:t>
      </w:r>
      <w:r w:rsidR="00031D9A" w:rsidRPr="0070132B">
        <w:rPr>
          <w:sz w:val="20"/>
          <w:vertAlign w:val="superscript"/>
        </w:rPr>
        <w:t>указать размер авансового платежа в рублях с учетом НДС</w:t>
      </w:r>
    </w:p>
    <w:p w:rsidR="00031D9A" w:rsidRPr="0070132B" w:rsidRDefault="0070132B" w:rsidP="00FF4D7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 w:rsidRPr="0070132B">
        <w:rPr>
          <w:bCs/>
          <w:sz w:val="20"/>
        </w:rPr>
        <w:t xml:space="preserve">4.3. </w:t>
      </w:r>
      <w:r w:rsidR="00031D9A" w:rsidRPr="0070132B">
        <w:rPr>
          <w:bCs/>
          <w:sz w:val="20"/>
        </w:rPr>
        <w:t>Окончательный расчет по Договору в размере _______________________</w:t>
      </w:r>
      <w:r w:rsidRPr="0070132B">
        <w:rPr>
          <w:bCs/>
          <w:sz w:val="20"/>
        </w:rPr>
        <w:t>______</w:t>
      </w:r>
      <w:r w:rsidR="00FF4D76">
        <w:rPr>
          <w:bCs/>
          <w:sz w:val="20"/>
        </w:rPr>
        <w:t>___</w:t>
      </w:r>
      <w:r w:rsidRPr="0070132B">
        <w:rPr>
          <w:bCs/>
          <w:sz w:val="20"/>
        </w:rPr>
        <w:t>__</w:t>
      </w:r>
      <w:r w:rsidR="00031D9A" w:rsidRPr="0070132B">
        <w:rPr>
          <w:bCs/>
          <w:sz w:val="20"/>
        </w:rPr>
        <w:t>___%,</w:t>
      </w:r>
      <w:r w:rsidR="00FF4D76" w:rsidRPr="00FF4D76">
        <w:rPr>
          <w:bCs/>
          <w:sz w:val="20"/>
        </w:rPr>
        <w:t xml:space="preserve"> </w:t>
      </w:r>
      <w:r w:rsidR="00FF4D76" w:rsidRPr="0070132B">
        <w:rPr>
          <w:bCs/>
          <w:sz w:val="20"/>
        </w:rPr>
        <w:t>что составляет</w:t>
      </w:r>
    </w:p>
    <w:p w:rsidR="00031D9A" w:rsidRPr="0070132B" w:rsidRDefault="00857350" w:rsidP="00031D9A">
      <w:pPr>
        <w:autoSpaceDE w:val="0"/>
        <w:autoSpaceDN w:val="0"/>
        <w:adjustRightInd w:val="0"/>
        <w:ind w:firstLine="709"/>
        <w:jc w:val="both"/>
        <w:rPr>
          <w:bCs/>
          <w:sz w:val="20"/>
          <w:vertAlign w:val="superscript"/>
        </w:rPr>
      </w:pPr>
      <w:r w:rsidRPr="0070132B">
        <w:rPr>
          <w:bCs/>
          <w:sz w:val="20"/>
        </w:rPr>
        <w:t xml:space="preserve">              </w:t>
      </w:r>
      <w:r w:rsidR="00031D9A" w:rsidRPr="0070132B">
        <w:rPr>
          <w:bCs/>
          <w:sz w:val="20"/>
          <w:vertAlign w:val="superscript"/>
        </w:rPr>
        <w:t xml:space="preserve">  </w:t>
      </w:r>
      <w:r w:rsidR="0070132B" w:rsidRPr="0070132B">
        <w:rPr>
          <w:bCs/>
          <w:sz w:val="20"/>
          <w:vertAlign w:val="superscript"/>
        </w:rPr>
        <w:t xml:space="preserve">                                                                                                </w:t>
      </w:r>
      <w:r w:rsidR="00031D9A" w:rsidRPr="0070132B">
        <w:rPr>
          <w:bCs/>
          <w:sz w:val="20"/>
          <w:vertAlign w:val="superscript"/>
        </w:rPr>
        <w:t xml:space="preserve">указать размер окончательного платежа в процентах (50%, 30% и т.д.) </w:t>
      </w:r>
    </w:p>
    <w:p w:rsidR="00031D9A" w:rsidRPr="0070132B" w:rsidRDefault="00031D9A" w:rsidP="00031D9A">
      <w:pPr>
        <w:autoSpaceDE w:val="0"/>
        <w:autoSpaceDN w:val="0"/>
        <w:adjustRightInd w:val="0"/>
        <w:jc w:val="both"/>
        <w:rPr>
          <w:sz w:val="20"/>
        </w:rPr>
      </w:pPr>
      <w:r w:rsidRPr="0070132B">
        <w:rPr>
          <w:bCs/>
          <w:sz w:val="20"/>
        </w:rPr>
        <w:t>____________________ руб.</w:t>
      </w:r>
      <w:r w:rsidRPr="0070132B">
        <w:rPr>
          <w:sz w:val="20"/>
        </w:rPr>
        <w:t xml:space="preserve"> с учетом НДС, производится Заказчиком по счету Исполнителя в течение 5 (пяти) рабочих дней с даты подписания акта сдачи-приемки работ, в соответствии с пунктом 2.4. настоящего Договора.</w:t>
      </w:r>
      <w:r w:rsidRPr="0070132B">
        <w:rPr>
          <w:rStyle w:val="a8"/>
          <w:sz w:val="20"/>
        </w:rPr>
        <w:footnoteReference w:id="5"/>
      </w:r>
    </w:p>
    <w:p w:rsidR="00031D9A" w:rsidRPr="0070132B" w:rsidRDefault="00031D9A" w:rsidP="00031D9A">
      <w:pPr>
        <w:autoSpaceDE w:val="0"/>
        <w:autoSpaceDN w:val="0"/>
        <w:adjustRightInd w:val="0"/>
        <w:ind w:firstLine="709"/>
        <w:jc w:val="both"/>
        <w:rPr>
          <w:i/>
          <w:sz w:val="20"/>
        </w:rPr>
      </w:pPr>
      <w:r w:rsidRPr="0070132B">
        <w:rPr>
          <w:b/>
          <w:i/>
          <w:sz w:val="20"/>
        </w:rPr>
        <w:t>Вариант 2:</w:t>
      </w:r>
      <w:r w:rsidRPr="0070132B">
        <w:rPr>
          <w:i/>
          <w:sz w:val="20"/>
        </w:rPr>
        <w:t xml:space="preserve"> </w:t>
      </w:r>
      <w:r w:rsidRPr="0070132B">
        <w:rPr>
          <w:rStyle w:val="a8"/>
          <w:sz w:val="20"/>
        </w:rPr>
        <w:footnoteReference w:id="6"/>
      </w:r>
      <w:r w:rsidRPr="0070132B">
        <w:rPr>
          <w:sz w:val="20"/>
        </w:rPr>
        <w:t xml:space="preserve">4.1. Стоимость работ по Договору, утвержденная Сторонами протоколом согласования договорной цены, составляет сумму в </w:t>
      </w:r>
      <w:r w:rsidRPr="0070132B">
        <w:rPr>
          <w:bCs/>
          <w:sz w:val="20"/>
        </w:rPr>
        <w:t xml:space="preserve">размере ______________________ руб. в том числе НДС, </w:t>
      </w:r>
      <w:r w:rsidRPr="0070132B">
        <w:rPr>
          <w:sz w:val="20"/>
        </w:rPr>
        <w:t xml:space="preserve">по ставке, установленной </w:t>
      </w:r>
      <w:hyperlink r:id="rId7" w:history="1">
        <w:r w:rsidRPr="0070132B">
          <w:rPr>
            <w:rStyle w:val="a9"/>
            <w:color w:val="auto"/>
            <w:sz w:val="20"/>
            <w:u w:val="none"/>
          </w:rPr>
          <w:t>п. 3 ст. 164</w:t>
        </w:r>
      </w:hyperlink>
      <w:r w:rsidRPr="0070132B">
        <w:rPr>
          <w:sz w:val="20"/>
        </w:rPr>
        <w:t xml:space="preserve"> НК РФ (Приложение № 1 к Договору).</w:t>
      </w:r>
    </w:p>
    <w:p w:rsidR="00031D9A" w:rsidRPr="0070132B" w:rsidRDefault="00031D9A" w:rsidP="00031D9A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0132B">
        <w:rPr>
          <w:bCs/>
          <w:sz w:val="20"/>
        </w:rPr>
        <w:t xml:space="preserve">4.2. Оплата 1 этапа производится Заказчиком в виде 100 % предоплаты в размере </w:t>
      </w:r>
      <w:r w:rsidRPr="0070132B">
        <w:rPr>
          <w:sz w:val="20"/>
        </w:rPr>
        <w:t xml:space="preserve">________ </w:t>
      </w:r>
      <w:r w:rsidRPr="0070132B">
        <w:rPr>
          <w:bCs/>
          <w:sz w:val="20"/>
        </w:rPr>
        <w:t xml:space="preserve">руб. в том числе НДС, в течение </w:t>
      </w:r>
      <w:r w:rsidRPr="0070132B">
        <w:rPr>
          <w:snapToGrid w:val="0"/>
          <w:sz w:val="20"/>
        </w:rPr>
        <w:t>5 (пяти) рабочих дней</w:t>
      </w:r>
      <w:r w:rsidRPr="0070132B">
        <w:rPr>
          <w:bCs/>
          <w:sz w:val="20"/>
        </w:rPr>
        <w:t xml:space="preserve"> с даты подписания Договора на основании счета, выставленного Исполнителем.</w:t>
      </w:r>
    </w:p>
    <w:p w:rsidR="00031D9A" w:rsidRPr="0070132B" w:rsidRDefault="00031D9A" w:rsidP="00031D9A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0132B">
        <w:rPr>
          <w:bCs/>
          <w:sz w:val="20"/>
        </w:rPr>
        <w:t>Оплата 2 и 3</w:t>
      </w:r>
      <w:r w:rsidRPr="0070132B">
        <w:rPr>
          <w:rStyle w:val="a8"/>
          <w:bCs/>
          <w:sz w:val="20"/>
        </w:rPr>
        <w:footnoteReference w:id="7"/>
      </w:r>
      <w:r w:rsidRPr="0070132B">
        <w:rPr>
          <w:bCs/>
          <w:sz w:val="20"/>
        </w:rPr>
        <w:t xml:space="preserve"> этапов производится Заказчиком в течение </w:t>
      </w:r>
      <w:r w:rsidRPr="0070132B">
        <w:rPr>
          <w:snapToGrid w:val="0"/>
          <w:sz w:val="20"/>
        </w:rPr>
        <w:t xml:space="preserve">5 (пяти) рабочих дней </w:t>
      </w:r>
      <w:r w:rsidRPr="0070132B">
        <w:rPr>
          <w:bCs/>
          <w:sz w:val="20"/>
        </w:rPr>
        <w:t>после подписания акта сдачи-приемки работ по конкретному этапу Договора обеими Сторонами, на основании счета, выставленного Исполнителем.</w:t>
      </w:r>
    </w:p>
    <w:p w:rsidR="00031D9A" w:rsidRPr="0070132B" w:rsidRDefault="00031D9A" w:rsidP="00031D9A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0132B">
        <w:rPr>
          <w:sz w:val="20"/>
        </w:rPr>
        <w:t xml:space="preserve">4.3. В стоимость работ, указанную в п. 4.1 Договора входит оплата за экспертизу материалов, согласно </w:t>
      </w:r>
      <w:r w:rsidRPr="0070132B">
        <w:rPr>
          <w:snapToGrid w:val="0"/>
          <w:sz w:val="20"/>
        </w:rPr>
        <w:t xml:space="preserve">Приказу </w:t>
      </w:r>
      <w:r w:rsidRPr="0070132B">
        <w:rPr>
          <w:sz w:val="20"/>
        </w:rPr>
        <w:t xml:space="preserve">Минпромторга № 2905 и Приказу </w:t>
      </w:r>
      <w:r w:rsidRPr="0070132B">
        <w:rPr>
          <w:snapToGrid w:val="0"/>
          <w:sz w:val="20"/>
        </w:rPr>
        <w:t>Росстандарта № 2346</w:t>
      </w:r>
      <w:r w:rsidRPr="0070132B">
        <w:rPr>
          <w:sz w:val="20"/>
        </w:rPr>
        <w:t>.</w:t>
      </w:r>
    </w:p>
    <w:p w:rsidR="00031D9A" w:rsidRPr="0070132B" w:rsidRDefault="00031D9A" w:rsidP="00031D9A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0132B">
        <w:rPr>
          <w:sz w:val="20"/>
        </w:rPr>
        <w:t xml:space="preserve">4.4. </w:t>
      </w:r>
      <w:r w:rsidRPr="0070132B">
        <w:rPr>
          <w:snapToGrid w:val="0"/>
          <w:sz w:val="20"/>
        </w:rPr>
        <w:t>Стороны согласовали, что в соответствии с пунктом 3 статьи 319.1 ГК РФ поступающая от Заказчика оплата (предварительная оплата) засчитывается Исполнителем в счет однородного обязательства, срок исполнения которого наступил ранее, а в случае отсутствия срока исполнения в счет обязательства возникшего ранее.</w:t>
      </w:r>
    </w:p>
    <w:p w:rsidR="00031D9A" w:rsidRPr="0070132B" w:rsidRDefault="00031D9A" w:rsidP="00031D9A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0132B">
        <w:rPr>
          <w:sz w:val="20"/>
        </w:rPr>
        <w:t xml:space="preserve">4.5. </w:t>
      </w:r>
      <w:r w:rsidRPr="0070132B">
        <w:rPr>
          <w:rStyle w:val="a8"/>
          <w:b/>
          <w:bCs/>
          <w:i/>
          <w:iCs/>
          <w:sz w:val="20"/>
        </w:rPr>
        <w:footnoteReference w:id="8"/>
      </w:r>
      <w:r w:rsidRPr="0070132B">
        <w:rPr>
          <w:b/>
          <w:bCs/>
          <w:i/>
          <w:iCs/>
          <w:sz w:val="20"/>
        </w:rPr>
        <w:t>Вариант 1:</w:t>
      </w:r>
      <w:r w:rsidRPr="0070132B">
        <w:rPr>
          <w:sz w:val="20"/>
        </w:rPr>
        <w:t xml:space="preserve"> В стоимость работ, предусмотренную п.4.1 Договора, входит оплата командировочных расходов Исполнителя (оплата билетов туда и обратно, проживание в гостинице, суточные, страховка).</w:t>
      </w:r>
    </w:p>
    <w:p w:rsidR="00031D9A" w:rsidRPr="0070132B" w:rsidRDefault="00031D9A" w:rsidP="00031D9A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0132B">
        <w:rPr>
          <w:b/>
          <w:bCs/>
          <w:i/>
          <w:iCs/>
          <w:sz w:val="20"/>
        </w:rPr>
        <w:t>Вариант 2:</w:t>
      </w:r>
      <w:r w:rsidRPr="0070132B">
        <w:rPr>
          <w:sz w:val="20"/>
        </w:rPr>
        <w:t xml:space="preserve"> При проведении Испытаний по месту нахождения Заказчика (Изготовителя), дополнительно к стоимости работ по Договору, Заказчик возмещает Исполнителю расходы по командированию (оплата билетов туда и обратно, проживание в гостинице, суточные, страховка) ____________________ специалистов Исполнителя сроком на ______________________ дней, а также расходы по доставке средств испытаний и вспомогательного оборудования к месту проведения испытаний и обратно.</w:t>
      </w:r>
    </w:p>
    <w:p w:rsidR="00031D9A" w:rsidRPr="0070132B" w:rsidRDefault="00031D9A" w:rsidP="00031D9A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70132B">
        <w:rPr>
          <w:b/>
          <w:bCs/>
          <w:i/>
          <w:iCs/>
          <w:sz w:val="20"/>
        </w:rPr>
        <w:t>Вариант 3:</w:t>
      </w:r>
      <w:r w:rsidRPr="0070132B">
        <w:rPr>
          <w:sz w:val="20"/>
        </w:rPr>
        <w:t xml:space="preserve"> Заказчик примет за свой счет (оплата билетов туда и обратно, проживание в гостинице, страховка) ____________ специалистов Исполнителя, командируемых сроком на __________________ дней, а также расходы по доставке средств испытаний и вспомогательного оборудования к месту проведения испытаний и обратно.</w:t>
      </w:r>
    </w:p>
    <w:p w:rsidR="00031D9A" w:rsidRPr="0070132B" w:rsidRDefault="00031D9A" w:rsidP="00031D9A">
      <w:pPr>
        <w:autoSpaceDE w:val="0"/>
        <w:autoSpaceDN w:val="0"/>
        <w:adjustRightInd w:val="0"/>
        <w:ind w:firstLine="709"/>
        <w:jc w:val="both"/>
        <w:rPr>
          <w:sz w:val="20"/>
          <w:u w:val="single"/>
        </w:rPr>
      </w:pPr>
    </w:p>
    <w:p w:rsidR="00031D9A" w:rsidRPr="0070132B" w:rsidRDefault="00031D9A" w:rsidP="00031D9A">
      <w:pPr>
        <w:jc w:val="center"/>
        <w:rPr>
          <w:b/>
          <w:bCs/>
          <w:sz w:val="20"/>
          <w:u w:val="single"/>
        </w:rPr>
      </w:pPr>
      <w:r w:rsidRPr="0070132B">
        <w:rPr>
          <w:b/>
          <w:bCs/>
          <w:sz w:val="20"/>
          <w:u w:val="single"/>
        </w:rPr>
        <w:t>5. Ответственность сторон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5.2. Исполнитель не несет ответственности, в том числе имущественной ответственности и не возмещает ущерб и убытки Заказчика в случае потери работоспособности, полной или частичной гибели СИ в процессе испытаний по согласованной Заказчиком и утвержденной Исполнителем Программе испытаний.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5.3. В случае если Заказчик не вывез образцы в сроки, установленные п. 3.3.5. настоящего Договора, Исполнитель за каждый последующий день хранения образцов имеет право взимать вознаграждение за хранение каждого образца в размере 100 рублей, кроме того НДС 20%. Оплата вознаграждения за хранение образцов осуществляется на основании письменного требования Исполнителя и выставленного счета. По истечению 6 (шести) месяцев с начала хранения образцов, Исполнитель вправе применить положения части 2 статьи 899 ГК РФ.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5.4. Исполнитель не несёт ответственности за сроки проведения экспертизы Единым центром Росстандарта проверки результатов испытаний в целях утверждения типа средств измерений и сроки рассмотрения материалов испытаний и принятия решения об утверждении типа Росстандартом.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</w:p>
    <w:p w:rsidR="00031D9A" w:rsidRPr="0070132B" w:rsidRDefault="00031D9A" w:rsidP="00031D9A">
      <w:pPr>
        <w:jc w:val="center"/>
        <w:rPr>
          <w:b/>
          <w:bCs/>
          <w:sz w:val="20"/>
          <w:u w:val="single"/>
        </w:rPr>
      </w:pPr>
      <w:r w:rsidRPr="0070132B">
        <w:rPr>
          <w:b/>
          <w:bCs/>
          <w:sz w:val="20"/>
          <w:u w:val="single"/>
        </w:rPr>
        <w:t>6. Срок действия договора и прочие условия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6.1. Срок действия договора: «___» __________20__ г. - «___» _________ 20__ г., а в части взаиморасчетов до полного исполнения своих обязательств Сторонами.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>6.2.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>Настоящий Договор, заключенный посредством факсимильной связи, имеет юридическую силу для каждой из Сторон с последующим обязательным обменом оригиналами Договора.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>6.3. Любые приложения, изменения и дополнения к настоящему Договору имеют силу в том случае, если они оформлены в письменном виде и подписаны представителями обеих Сторон.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napToGrid w:val="0"/>
          <w:sz w:val="20"/>
        </w:rPr>
        <w:t>6.4. Все споры и разногласия, возникающие между Сторонами по настоящему Договору или в связи с ним, разрешаются путем переговоров.</w:t>
      </w:r>
      <w:r w:rsidRPr="0070132B">
        <w:rPr>
          <w:sz w:val="20"/>
        </w:rPr>
        <w:t xml:space="preserve"> В случае невозможности разрешения споров путем переговоров, они подлежат рассмотрению в Арбитражном суде г. Москвы.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 xml:space="preserve">6.5. Каждая из Сторон гарантирует, что: 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>6.5.1. Зарегистрирована в ЕГРЮЛ надлежащим образом;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>- ее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lastRenderedPageBreak/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 xml:space="preserve"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>- своевременно и в полном объеме уплачивает налоги, сборы и страховые взносы;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>6.5.2. Если Сторона нарушит гарантии (любую одну, несколько или все вместе), указанные в пункте 6.5.1. настоящего Договора, обязуется возместить другой стороне убытки, которые последний понес вследствие таких нарушений.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 xml:space="preserve">6.5.3. Если Исполнитель нарушит гарантии (любую одну, несколько или все вместе), указанные в пункте 6.5.1. настоящего Договора, и это повлечет: предъявление третьими лицами, купившими у Заказчика товары (работы, услуги), имущественные права, являющиеся предметом настоящего договора, требований к Заказчику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Исполнитель обязуется возместить Заказчику данные убытки. 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>6.5.4. Стороны, в соответствии со ст. 406.1. Гражданского кодекса Российской Федерации, возмещают подтвержденные убытки, возникшие в случаях, указанных в пункте 6.5.2 и пункте 6.5.3 настоящего Договора только на основании вступившего в силу решения суда.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6.6. Стороны признают, что Договор и первичные учетные документы, составленные по унифицированным формам в соответствии с законодательством Российской Федерации (в том числе счета-фактуры и др.) в электронном виде, заверенные усиленной квалифицированной электронной подписью уполномоченных лиц, в том числе с помощью системы электронного документооборота «Контур.Диадок», юридически эквивалентны документам на бумажных носителях, заверенным соответствующими подписями.</w:t>
      </w: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В случае, если Стороны пользуются различными операторами электронного документооборота, то они обязуются предпринять все необходимые действия, обеспечивающие возможность беспрепятственного обмена электронными документами.</w:t>
      </w:r>
    </w:p>
    <w:p w:rsidR="00031D9A" w:rsidRPr="0070132B" w:rsidRDefault="00031D9A" w:rsidP="00031D9A">
      <w:pPr>
        <w:widowControl w:val="0"/>
        <w:ind w:firstLine="709"/>
        <w:jc w:val="both"/>
        <w:rPr>
          <w:sz w:val="20"/>
        </w:rPr>
      </w:pPr>
      <w:r w:rsidRPr="0070132B">
        <w:rPr>
          <w:sz w:val="20"/>
        </w:rPr>
        <w:t>6.7. Все уведомления и сообщения, предусмотренные Договором должны направляться в письменной форме. Допускается направление уведомления и/или сообщения по электронной почте или факсу, но при этом любое уведомление/сообщение, направляемое одной из Сторон другой Стороне, имеет юридическую силу только в том случае, если оно также направлено по адресу, указанному в разделе 7 Договора. Уведомление может быть вручено лично или направлено заказным письмом и будет считаться полученным:</w:t>
      </w:r>
    </w:p>
    <w:p w:rsidR="00031D9A" w:rsidRPr="0070132B" w:rsidRDefault="00031D9A" w:rsidP="00031D9A">
      <w:pPr>
        <w:widowControl w:val="0"/>
        <w:ind w:firstLine="709"/>
        <w:jc w:val="both"/>
        <w:rPr>
          <w:sz w:val="20"/>
        </w:rPr>
      </w:pPr>
      <w:r w:rsidRPr="0070132B">
        <w:rPr>
          <w:sz w:val="20"/>
        </w:rPr>
        <w:t>– При вручении лично – на дату вручения;</w:t>
      </w:r>
    </w:p>
    <w:p w:rsidR="00031D9A" w:rsidRPr="0070132B" w:rsidRDefault="00031D9A" w:rsidP="00031D9A">
      <w:pPr>
        <w:widowControl w:val="0"/>
        <w:ind w:firstLine="709"/>
        <w:jc w:val="both"/>
        <w:rPr>
          <w:sz w:val="20"/>
        </w:rPr>
      </w:pPr>
      <w:r w:rsidRPr="0070132B">
        <w:rPr>
          <w:sz w:val="20"/>
        </w:rPr>
        <w:t>– При отправке заказной почтой – на дату, указанную в квитанции, подтверждающей доставку соответствующего почтового отправления организацией связи.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 xml:space="preserve">Допускается направление сторонами Актов сверки взаиморасчетов, </w:t>
      </w:r>
      <w:r w:rsidRPr="0070132B">
        <w:rPr>
          <w:sz w:val="20"/>
        </w:rPr>
        <w:t xml:space="preserve">посредством факсимильной связи: факс </w:t>
      </w:r>
      <w:r w:rsidR="0070132B" w:rsidRPr="0070132B">
        <w:rPr>
          <w:sz w:val="20"/>
        </w:rPr>
        <w:t>Заказчика ___________________</w:t>
      </w:r>
      <w:r w:rsidRPr="0070132B">
        <w:rPr>
          <w:sz w:val="20"/>
        </w:rPr>
        <w:t xml:space="preserve">_, факс Исполнителя (499)129-25-33, а также </w:t>
      </w:r>
      <w:r w:rsidRPr="0070132B">
        <w:rPr>
          <w:snapToGrid w:val="0"/>
          <w:sz w:val="20"/>
        </w:rPr>
        <w:t xml:space="preserve">по следующим адресам электронной почты: </w:t>
      </w:r>
      <w:r w:rsidRPr="0070132B">
        <w:rPr>
          <w:snapToGrid w:val="0"/>
          <w:sz w:val="20"/>
          <w:lang w:val="en-US"/>
        </w:rPr>
        <w:t>e</w:t>
      </w:r>
      <w:r w:rsidRPr="0070132B">
        <w:rPr>
          <w:snapToGrid w:val="0"/>
          <w:sz w:val="20"/>
        </w:rPr>
        <w:t>-</w:t>
      </w:r>
      <w:r w:rsidRPr="0070132B">
        <w:rPr>
          <w:snapToGrid w:val="0"/>
          <w:sz w:val="20"/>
          <w:lang w:val="en-US"/>
        </w:rPr>
        <w:t>mail</w:t>
      </w:r>
      <w:r w:rsidR="00FF4D76">
        <w:rPr>
          <w:snapToGrid w:val="0"/>
          <w:sz w:val="20"/>
        </w:rPr>
        <w:t xml:space="preserve"> Заказчика ________________</w:t>
      </w:r>
      <w:r w:rsidRPr="0070132B">
        <w:rPr>
          <w:snapToGrid w:val="0"/>
          <w:sz w:val="20"/>
        </w:rPr>
        <w:t xml:space="preserve">, </w:t>
      </w:r>
      <w:r w:rsidRPr="0070132B">
        <w:rPr>
          <w:snapToGrid w:val="0"/>
          <w:sz w:val="20"/>
          <w:lang w:val="en-US"/>
        </w:rPr>
        <w:t>e</w:t>
      </w:r>
      <w:r w:rsidRPr="0070132B">
        <w:rPr>
          <w:snapToGrid w:val="0"/>
          <w:sz w:val="20"/>
        </w:rPr>
        <w:t>-</w:t>
      </w:r>
      <w:r w:rsidRPr="0070132B">
        <w:rPr>
          <w:snapToGrid w:val="0"/>
          <w:sz w:val="20"/>
          <w:lang w:val="en-US"/>
        </w:rPr>
        <w:t>mail</w:t>
      </w:r>
      <w:r w:rsidRPr="0070132B">
        <w:rPr>
          <w:snapToGrid w:val="0"/>
          <w:sz w:val="20"/>
        </w:rPr>
        <w:t xml:space="preserve"> Исполнителя </w:t>
      </w:r>
      <w:r w:rsidRPr="0070132B">
        <w:rPr>
          <w:b/>
          <w:snapToGrid w:val="0"/>
          <w:sz w:val="20"/>
          <w:lang w:val="en-US"/>
        </w:rPr>
        <w:t>info</w:t>
      </w:r>
      <w:r w:rsidRPr="0070132B">
        <w:rPr>
          <w:b/>
          <w:snapToGrid w:val="0"/>
          <w:sz w:val="20"/>
        </w:rPr>
        <w:t>@</w:t>
      </w:r>
      <w:proofErr w:type="spellStart"/>
      <w:r w:rsidRPr="0070132B">
        <w:rPr>
          <w:b/>
          <w:snapToGrid w:val="0"/>
          <w:sz w:val="20"/>
          <w:lang w:val="en-US"/>
        </w:rPr>
        <w:t>rostest</w:t>
      </w:r>
      <w:proofErr w:type="spellEnd"/>
      <w:r w:rsidRPr="0070132B">
        <w:rPr>
          <w:b/>
          <w:snapToGrid w:val="0"/>
          <w:sz w:val="20"/>
        </w:rPr>
        <w:t>.</w:t>
      </w:r>
      <w:proofErr w:type="spellStart"/>
      <w:r w:rsidRPr="0070132B">
        <w:rPr>
          <w:b/>
          <w:snapToGrid w:val="0"/>
          <w:sz w:val="20"/>
          <w:lang w:val="en-US"/>
        </w:rPr>
        <w:t>ru</w:t>
      </w:r>
      <w:proofErr w:type="spellEnd"/>
      <w:r w:rsidRPr="0070132B">
        <w:rPr>
          <w:snapToGrid w:val="0"/>
          <w:sz w:val="20"/>
        </w:rPr>
        <w:t>, с обязательным обменом оригиналами.</w:t>
      </w:r>
    </w:p>
    <w:p w:rsidR="00031D9A" w:rsidRPr="0070132B" w:rsidRDefault="00031D9A" w:rsidP="00031D9A">
      <w:pPr>
        <w:widowControl w:val="0"/>
        <w:tabs>
          <w:tab w:val="left" w:pos="2835"/>
        </w:tabs>
        <w:ind w:firstLine="709"/>
        <w:jc w:val="both"/>
        <w:rPr>
          <w:sz w:val="20"/>
        </w:rPr>
      </w:pPr>
      <w:r w:rsidRPr="0070132B">
        <w:rPr>
          <w:sz w:val="20"/>
        </w:rPr>
        <w:t xml:space="preserve">6.8.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форме, с указанием известных фактов или предоставив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ее аффилированными лицами, работниками или посредниками. Сторона, получившая уведомление о нарушении обязана рассмотреть его и сообщить другой Стороне об итогах его рассмотрения в течение 15 (пятнадцати) рабочих дней с даты получения. Стороны гарантируют осуществление надлежащего разбирательства по фактам нарушения положений настоящего пункта с соблюдением принципов конфиденциальности и применение эффективных мер по предотвращению возможных конфликтных ситуаций, отсутствие негативных последствий как для уведомившей Стороны в целом, так и для конкретных </w:t>
      </w:r>
      <w:r w:rsidRPr="0070132B">
        <w:rPr>
          <w:sz w:val="20"/>
        </w:rPr>
        <w:lastRenderedPageBreak/>
        <w:t>работников уведомившей Стороны, сообщивших о факте нарушений. В случае подтверждения факта нарушения одной Стороной положений настоящего пункта и/или неполучения другой Стороной информации об итогах рассмотрения уведомления о нарушении,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(пятнадцать) календарных дней до даты прекращения действия настоящего Договора.</w:t>
      </w:r>
    </w:p>
    <w:p w:rsidR="00031D9A" w:rsidRPr="0070132B" w:rsidRDefault="00031D9A" w:rsidP="00031D9A">
      <w:pPr>
        <w:ind w:firstLine="709"/>
        <w:jc w:val="both"/>
        <w:rPr>
          <w:snapToGrid w:val="0"/>
          <w:sz w:val="20"/>
        </w:rPr>
      </w:pPr>
      <w:r w:rsidRPr="0070132B">
        <w:rPr>
          <w:snapToGrid w:val="0"/>
          <w:sz w:val="20"/>
        </w:rPr>
        <w:t>6.9. 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031D9A" w:rsidRPr="0070132B" w:rsidRDefault="00031D9A" w:rsidP="00031D9A">
      <w:pPr>
        <w:ind w:firstLine="709"/>
        <w:jc w:val="center"/>
        <w:rPr>
          <w:b/>
          <w:bCs/>
          <w:sz w:val="20"/>
        </w:rPr>
      </w:pPr>
      <w:bookmarkStart w:id="1" w:name="Par2"/>
      <w:bookmarkEnd w:id="1"/>
    </w:p>
    <w:p w:rsidR="00031D9A" w:rsidRPr="0070132B" w:rsidRDefault="00031D9A" w:rsidP="00031D9A">
      <w:pPr>
        <w:jc w:val="center"/>
        <w:rPr>
          <w:b/>
          <w:bCs/>
          <w:sz w:val="20"/>
          <w:u w:val="single"/>
        </w:rPr>
      </w:pPr>
      <w:r w:rsidRPr="0070132B">
        <w:rPr>
          <w:b/>
          <w:bCs/>
          <w:sz w:val="20"/>
          <w:u w:val="single"/>
        </w:rPr>
        <w:t>7. Адреса и расчетные счета сторон</w:t>
      </w:r>
    </w:p>
    <w:tbl>
      <w:tblPr>
        <w:tblW w:w="0" w:type="auto"/>
        <w:tblInd w:w="133" w:type="dxa"/>
        <w:tblLook w:val="01E0" w:firstRow="1" w:lastRow="1" w:firstColumn="1" w:lastColumn="1" w:noHBand="0" w:noVBand="0"/>
      </w:tblPr>
      <w:tblGrid>
        <w:gridCol w:w="4840"/>
        <w:gridCol w:w="5232"/>
      </w:tblGrid>
      <w:tr w:rsidR="00031D9A" w:rsidRPr="0070132B" w:rsidTr="0085538A">
        <w:tc>
          <w:tcPr>
            <w:tcW w:w="4937" w:type="dxa"/>
            <w:shd w:val="clear" w:color="auto" w:fill="auto"/>
          </w:tcPr>
          <w:p w:rsidR="00031D9A" w:rsidRPr="0070132B" w:rsidRDefault="00031D9A" w:rsidP="0085538A">
            <w:pPr>
              <w:rPr>
                <w:b/>
                <w:sz w:val="20"/>
              </w:rPr>
            </w:pPr>
            <w:r w:rsidRPr="0070132B">
              <w:rPr>
                <w:b/>
                <w:sz w:val="20"/>
              </w:rPr>
              <w:t>Исполнитель:</w:t>
            </w:r>
          </w:p>
        </w:tc>
        <w:tc>
          <w:tcPr>
            <w:tcW w:w="5244" w:type="dxa"/>
            <w:shd w:val="clear" w:color="auto" w:fill="auto"/>
          </w:tcPr>
          <w:p w:rsidR="00031D9A" w:rsidRPr="0070132B" w:rsidRDefault="00031D9A" w:rsidP="0085538A">
            <w:pPr>
              <w:rPr>
                <w:b/>
                <w:sz w:val="20"/>
              </w:rPr>
            </w:pPr>
            <w:r w:rsidRPr="0070132B">
              <w:rPr>
                <w:b/>
                <w:sz w:val="20"/>
              </w:rPr>
              <w:t>Заказчик:</w:t>
            </w:r>
          </w:p>
        </w:tc>
      </w:tr>
      <w:tr w:rsidR="00031D9A" w:rsidRPr="0070132B" w:rsidTr="0085538A">
        <w:trPr>
          <w:trHeight w:val="1980"/>
        </w:trPr>
        <w:tc>
          <w:tcPr>
            <w:tcW w:w="4937" w:type="dxa"/>
            <w:shd w:val="clear" w:color="auto" w:fill="auto"/>
          </w:tcPr>
          <w:p w:rsidR="00031D9A" w:rsidRPr="0070132B" w:rsidRDefault="00031D9A" w:rsidP="0085538A">
            <w:pPr>
              <w:pStyle w:val="Style2"/>
              <w:widowControl/>
              <w:suppressAutoHyphens/>
              <w:rPr>
                <w:rStyle w:val="FontStyle24"/>
              </w:rPr>
            </w:pPr>
            <w:r w:rsidRPr="0070132B">
              <w:rPr>
                <w:b/>
                <w:sz w:val="20"/>
                <w:szCs w:val="20"/>
              </w:rPr>
              <w:t>ФБУ «НИЦ ПМ - Ростест»</w:t>
            </w:r>
          </w:p>
          <w:p w:rsidR="00031D9A" w:rsidRPr="0070132B" w:rsidRDefault="00031D9A" w:rsidP="0085538A">
            <w:pPr>
              <w:pStyle w:val="Style2"/>
              <w:widowControl/>
              <w:suppressAutoHyphens/>
              <w:rPr>
                <w:rStyle w:val="FontStyle24"/>
              </w:rPr>
            </w:pPr>
            <w:r w:rsidRPr="0070132B">
              <w:rPr>
                <w:rStyle w:val="FontStyle24"/>
              </w:rPr>
              <w:t xml:space="preserve">Адрес местонахождения: </w:t>
            </w:r>
            <w:smartTag w:uri="urn:schemas-microsoft-com:office:smarttags" w:element="metricconverter">
              <w:smartTagPr>
                <w:attr w:name="ProductID" w:val="117418 г"/>
              </w:smartTagPr>
              <w:r w:rsidRPr="0070132B">
                <w:rPr>
                  <w:rStyle w:val="FontStyle24"/>
                </w:rPr>
                <w:t>117418 г</w:t>
              </w:r>
            </w:smartTag>
            <w:r w:rsidRPr="0070132B">
              <w:rPr>
                <w:rStyle w:val="FontStyle24"/>
              </w:rPr>
              <w:t xml:space="preserve">. Москва, </w:t>
            </w:r>
          </w:p>
          <w:p w:rsidR="00031D9A" w:rsidRPr="0070132B" w:rsidRDefault="00031D9A" w:rsidP="0085538A">
            <w:pPr>
              <w:pStyle w:val="Style2"/>
              <w:widowControl/>
              <w:suppressAutoHyphens/>
              <w:rPr>
                <w:rStyle w:val="FontStyle24"/>
              </w:rPr>
            </w:pPr>
            <w:r w:rsidRPr="0070132B">
              <w:rPr>
                <w:rStyle w:val="FontStyle24"/>
              </w:rPr>
              <w:t xml:space="preserve">Нахимовский проспект, д. 31 </w:t>
            </w:r>
          </w:p>
          <w:p w:rsidR="00031D9A" w:rsidRPr="0070132B" w:rsidRDefault="00031D9A" w:rsidP="0085538A">
            <w:pPr>
              <w:pStyle w:val="Style2"/>
              <w:suppressAutoHyphens/>
              <w:rPr>
                <w:rStyle w:val="FontStyle24"/>
              </w:rPr>
            </w:pPr>
            <w:r w:rsidRPr="0070132B">
              <w:rPr>
                <w:rStyle w:val="FontStyle24"/>
              </w:rPr>
              <w:t>Реквизиты Банка: ГУ БАНКА РОССИИ ПО ЦФО // УФК ПО Г. МОСКВЕ</w:t>
            </w:r>
          </w:p>
          <w:p w:rsidR="00031D9A" w:rsidRPr="0070132B" w:rsidRDefault="00031D9A" w:rsidP="0085538A">
            <w:pPr>
              <w:pStyle w:val="Style2"/>
              <w:suppressAutoHyphens/>
              <w:rPr>
                <w:rStyle w:val="FontStyle24"/>
              </w:rPr>
            </w:pPr>
            <w:r w:rsidRPr="0070132B">
              <w:rPr>
                <w:rStyle w:val="FontStyle24"/>
              </w:rPr>
              <w:t xml:space="preserve">Единый казначейский счет: 40102810545370000003  </w:t>
            </w:r>
          </w:p>
          <w:p w:rsidR="00031D9A" w:rsidRPr="0070132B" w:rsidRDefault="00031D9A" w:rsidP="0085538A">
            <w:pPr>
              <w:pStyle w:val="Style2"/>
              <w:suppressAutoHyphens/>
              <w:rPr>
                <w:rStyle w:val="FontStyle24"/>
              </w:rPr>
            </w:pPr>
            <w:r w:rsidRPr="0070132B">
              <w:rPr>
                <w:rStyle w:val="FontStyle24"/>
              </w:rPr>
              <w:t>БИК 004525988</w:t>
            </w:r>
          </w:p>
          <w:p w:rsidR="00031D9A" w:rsidRPr="0070132B" w:rsidRDefault="00031D9A" w:rsidP="0085538A">
            <w:pPr>
              <w:pStyle w:val="Style2"/>
              <w:suppressAutoHyphens/>
              <w:rPr>
                <w:rStyle w:val="FontStyle24"/>
              </w:rPr>
            </w:pPr>
            <w:r w:rsidRPr="0070132B">
              <w:rPr>
                <w:rStyle w:val="FontStyle24"/>
              </w:rPr>
              <w:t>Получатель: ИНН 7727061249 КПП 772701001</w:t>
            </w:r>
          </w:p>
          <w:p w:rsidR="00031D9A" w:rsidRPr="0070132B" w:rsidRDefault="00031D9A" w:rsidP="0085538A">
            <w:pPr>
              <w:pStyle w:val="Style2"/>
              <w:suppressAutoHyphens/>
              <w:rPr>
                <w:rStyle w:val="FontStyle24"/>
              </w:rPr>
            </w:pPr>
            <w:r w:rsidRPr="0070132B">
              <w:rPr>
                <w:rStyle w:val="FontStyle24"/>
              </w:rPr>
              <w:t>УФК по г. Москва л/</w:t>
            </w:r>
            <w:proofErr w:type="spellStart"/>
            <w:r w:rsidRPr="0070132B">
              <w:rPr>
                <w:rStyle w:val="FontStyle24"/>
              </w:rPr>
              <w:t>сч</w:t>
            </w:r>
            <w:proofErr w:type="spellEnd"/>
            <w:r w:rsidRPr="0070132B">
              <w:rPr>
                <w:rStyle w:val="FontStyle24"/>
              </w:rPr>
              <w:t xml:space="preserve"> 20736X02520 ФБУ «НИЦ ПМ - Ростест» </w:t>
            </w:r>
          </w:p>
          <w:p w:rsidR="00031D9A" w:rsidRPr="0070132B" w:rsidRDefault="00031D9A" w:rsidP="0085538A">
            <w:pPr>
              <w:pStyle w:val="Style2"/>
              <w:suppressAutoHyphens/>
              <w:rPr>
                <w:rStyle w:val="FontStyle24"/>
              </w:rPr>
            </w:pPr>
            <w:r w:rsidRPr="0070132B">
              <w:rPr>
                <w:rStyle w:val="FontStyle24"/>
              </w:rPr>
              <w:t>Казначейский счет: 03214643000000017300</w:t>
            </w:r>
          </w:p>
          <w:p w:rsidR="00031D9A" w:rsidRPr="0070132B" w:rsidRDefault="00031D9A" w:rsidP="0085538A">
            <w:pPr>
              <w:pStyle w:val="Style2"/>
              <w:suppressAutoHyphens/>
              <w:rPr>
                <w:rStyle w:val="FontStyle24"/>
              </w:rPr>
            </w:pPr>
            <w:r w:rsidRPr="0070132B">
              <w:rPr>
                <w:rStyle w:val="FontStyle24"/>
              </w:rPr>
              <w:t xml:space="preserve">КБК 00000000000000000130 </w:t>
            </w:r>
          </w:p>
          <w:p w:rsidR="00031D9A" w:rsidRPr="0070132B" w:rsidRDefault="00031D9A" w:rsidP="0085538A">
            <w:pPr>
              <w:pStyle w:val="Style2"/>
              <w:suppressAutoHyphens/>
              <w:rPr>
                <w:rStyle w:val="FontStyle24"/>
              </w:rPr>
            </w:pPr>
            <w:r w:rsidRPr="0070132B">
              <w:rPr>
                <w:rStyle w:val="FontStyle24"/>
              </w:rPr>
              <w:t xml:space="preserve">ОКАТО 45293590000, ОКПО 11246589, </w:t>
            </w:r>
          </w:p>
          <w:p w:rsidR="00031D9A" w:rsidRPr="0070132B" w:rsidRDefault="00031D9A" w:rsidP="0085538A">
            <w:pPr>
              <w:pStyle w:val="1"/>
              <w:rPr>
                <w:rStyle w:val="FontStyle24"/>
              </w:rPr>
            </w:pPr>
            <w:r w:rsidRPr="0070132B">
              <w:rPr>
                <w:rStyle w:val="FontStyle24"/>
              </w:rPr>
              <w:t>ОГРН 1027700066415, ОКТМО 45908000</w:t>
            </w:r>
          </w:p>
          <w:p w:rsidR="00031D9A" w:rsidRPr="0070132B" w:rsidRDefault="00031D9A" w:rsidP="0085538A">
            <w:pPr>
              <w:pStyle w:val="1"/>
              <w:rPr>
                <w:rStyle w:val="FontStyle24"/>
              </w:rPr>
            </w:pPr>
          </w:p>
          <w:p w:rsidR="00031D9A" w:rsidRPr="0070132B" w:rsidRDefault="00031D9A" w:rsidP="0085538A">
            <w:pPr>
              <w:jc w:val="both"/>
              <w:rPr>
                <w:snapToGrid w:val="0"/>
                <w:sz w:val="20"/>
              </w:rPr>
            </w:pPr>
            <w:r w:rsidRPr="0070132B">
              <w:rPr>
                <w:snapToGrid w:val="0"/>
                <w:sz w:val="20"/>
              </w:rPr>
              <w:t>Электронный адрес: ____________</w:t>
            </w:r>
          </w:p>
          <w:p w:rsidR="00031D9A" w:rsidRPr="0070132B" w:rsidRDefault="00031D9A" w:rsidP="0085538A">
            <w:pPr>
              <w:jc w:val="both"/>
              <w:rPr>
                <w:snapToGrid w:val="0"/>
                <w:sz w:val="20"/>
              </w:rPr>
            </w:pPr>
            <w:r w:rsidRPr="0070132B">
              <w:rPr>
                <w:snapToGrid w:val="0"/>
                <w:sz w:val="20"/>
              </w:rPr>
              <w:t>Контактный телефон: ___________</w:t>
            </w:r>
          </w:p>
          <w:p w:rsidR="00031D9A" w:rsidRPr="0070132B" w:rsidRDefault="00031D9A" w:rsidP="0085538A">
            <w:pPr>
              <w:jc w:val="both"/>
              <w:rPr>
                <w:snapToGrid w:val="0"/>
                <w:sz w:val="20"/>
              </w:rPr>
            </w:pPr>
            <w:r w:rsidRPr="0070132B">
              <w:rPr>
                <w:snapToGrid w:val="0"/>
                <w:sz w:val="20"/>
              </w:rPr>
              <w:t>Ответственное лицо: ____________</w:t>
            </w:r>
          </w:p>
          <w:p w:rsidR="00031D9A" w:rsidRPr="0070132B" w:rsidRDefault="00031D9A" w:rsidP="0085538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031D9A" w:rsidRPr="0070132B" w:rsidRDefault="00031D9A" w:rsidP="0085538A">
            <w:pPr>
              <w:pStyle w:val="3"/>
              <w:spacing w:before="0" w:line="240" w:lineRule="auto"/>
              <w:ind w:right="0"/>
              <w:rPr>
                <w:b w:val="0"/>
                <w:sz w:val="20"/>
              </w:rPr>
            </w:pPr>
            <w:r w:rsidRPr="0070132B">
              <w:rPr>
                <w:b w:val="0"/>
                <w:sz w:val="20"/>
              </w:rPr>
              <w:t>________________________________________________</w:t>
            </w:r>
          </w:p>
          <w:p w:rsidR="00031D9A" w:rsidRPr="0070132B" w:rsidRDefault="00031D9A" w:rsidP="0085538A">
            <w:pPr>
              <w:pStyle w:val="3"/>
              <w:spacing w:before="0" w:line="240" w:lineRule="auto"/>
              <w:ind w:right="0"/>
              <w:rPr>
                <w:b w:val="0"/>
                <w:sz w:val="20"/>
              </w:rPr>
            </w:pPr>
            <w:r w:rsidRPr="0070132B">
              <w:rPr>
                <w:b w:val="0"/>
                <w:sz w:val="20"/>
              </w:rPr>
              <w:t>Адрес: __________________________________________</w:t>
            </w:r>
          </w:p>
          <w:p w:rsidR="00031D9A" w:rsidRPr="0070132B" w:rsidRDefault="00031D9A" w:rsidP="0085538A">
            <w:pPr>
              <w:widowControl w:val="0"/>
              <w:rPr>
                <w:snapToGrid w:val="0"/>
                <w:sz w:val="20"/>
              </w:rPr>
            </w:pPr>
            <w:r w:rsidRPr="0070132B">
              <w:rPr>
                <w:snapToGrid w:val="0"/>
                <w:sz w:val="20"/>
              </w:rPr>
              <w:t>ИНН /КПП ______________________________________</w:t>
            </w:r>
          </w:p>
          <w:p w:rsidR="00031D9A" w:rsidRPr="0070132B" w:rsidRDefault="00031D9A" w:rsidP="0085538A">
            <w:pPr>
              <w:widowControl w:val="0"/>
              <w:rPr>
                <w:snapToGrid w:val="0"/>
                <w:sz w:val="20"/>
              </w:rPr>
            </w:pPr>
            <w:r w:rsidRPr="0070132B">
              <w:rPr>
                <w:snapToGrid w:val="0"/>
                <w:sz w:val="20"/>
              </w:rPr>
              <w:t xml:space="preserve">Расчетный счет _________________________________ </w:t>
            </w:r>
            <w:proofErr w:type="gramStart"/>
            <w:r w:rsidRPr="0070132B">
              <w:rPr>
                <w:snapToGrid w:val="0"/>
                <w:sz w:val="20"/>
              </w:rPr>
              <w:t>в  _</w:t>
            </w:r>
            <w:proofErr w:type="gramEnd"/>
            <w:r w:rsidRPr="0070132B">
              <w:rPr>
                <w:snapToGrid w:val="0"/>
                <w:sz w:val="20"/>
              </w:rPr>
              <w:t>________________________________________________</w:t>
            </w:r>
          </w:p>
          <w:p w:rsidR="00031D9A" w:rsidRPr="0070132B" w:rsidRDefault="00031D9A" w:rsidP="0085538A">
            <w:pPr>
              <w:widowControl w:val="0"/>
              <w:rPr>
                <w:snapToGrid w:val="0"/>
                <w:sz w:val="20"/>
              </w:rPr>
            </w:pPr>
            <w:r w:rsidRPr="0070132B">
              <w:rPr>
                <w:snapToGrid w:val="0"/>
                <w:sz w:val="20"/>
              </w:rPr>
              <w:t>БИК _____________________________________________</w:t>
            </w:r>
          </w:p>
          <w:p w:rsidR="00031D9A" w:rsidRPr="0070132B" w:rsidRDefault="00031D9A" w:rsidP="0085538A">
            <w:pPr>
              <w:widowControl w:val="0"/>
              <w:rPr>
                <w:snapToGrid w:val="0"/>
                <w:sz w:val="20"/>
              </w:rPr>
            </w:pPr>
            <w:r w:rsidRPr="0070132B">
              <w:rPr>
                <w:snapToGrid w:val="0"/>
                <w:sz w:val="20"/>
              </w:rPr>
              <w:t xml:space="preserve">корр. </w:t>
            </w:r>
            <w:proofErr w:type="spellStart"/>
            <w:r w:rsidRPr="0070132B">
              <w:rPr>
                <w:snapToGrid w:val="0"/>
                <w:sz w:val="20"/>
              </w:rPr>
              <w:t>сч</w:t>
            </w:r>
            <w:proofErr w:type="spellEnd"/>
            <w:r w:rsidRPr="0070132B">
              <w:rPr>
                <w:snapToGrid w:val="0"/>
                <w:sz w:val="20"/>
              </w:rPr>
              <w:t>. __________________________________________</w:t>
            </w:r>
          </w:p>
          <w:p w:rsidR="00031D9A" w:rsidRPr="0070132B" w:rsidRDefault="00031D9A" w:rsidP="0085538A">
            <w:pPr>
              <w:widowControl w:val="0"/>
              <w:rPr>
                <w:snapToGrid w:val="0"/>
                <w:sz w:val="20"/>
              </w:rPr>
            </w:pPr>
            <w:r w:rsidRPr="0070132B">
              <w:rPr>
                <w:snapToGrid w:val="0"/>
                <w:sz w:val="20"/>
              </w:rPr>
              <w:t>ОКАТО ___________ОКПО ________ОКВЭД __________</w:t>
            </w:r>
          </w:p>
          <w:p w:rsidR="00031D9A" w:rsidRPr="0070132B" w:rsidRDefault="00031D9A" w:rsidP="0085538A">
            <w:pPr>
              <w:widowControl w:val="0"/>
              <w:rPr>
                <w:sz w:val="20"/>
              </w:rPr>
            </w:pPr>
            <w:r w:rsidRPr="0070132B">
              <w:rPr>
                <w:sz w:val="20"/>
              </w:rPr>
              <w:t>ОГРН ___________________________________</w:t>
            </w:r>
          </w:p>
          <w:p w:rsidR="00031D9A" w:rsidRPr="0070132B" w:rsidRDefault="00031D9A" w:rsidP="0085538A">
            <w:pPr>
              <w:rPr>
                <w:sz w:val="20"/>
              </w:rPr>
            </w:pPr>
            <w:r w:rsidRPr="0070132B">
              <w:rPr>
                <w:sz w:val="20"/>
              </w:rPr>
              <w:t>Тел/факс __________________________________________</w:t>
            </w:r>
          </w:p>
          <w:p w:rsidR="00031D9A" w:rsidRPr="0070132B" w:rsidRDefault="00031D9A" w:rsidP="0085538A">
            <w:pPr>
              <w:rPr>
                <w:sz w:val="20"/>
              </w:rPr>
            </w:pPr>
            <w:r w:rsidRPr="0070132B">
              <w:rPr>
                <w:sz w:val="20"/>
                <w:lang w:val="en-US"/>
              </w:rPr>
              <w:t>e</w:t>
            </w:r>
            <w:r w:rsidRPr="0070132B">
              <w:rPr>
                <w:sz w:val="20"/>
              </w:rPr>
              <w:t>-</w:t>
            </w:r>
            <w:r w:rsidRPr="0070132B">
              <w:rPr>
                <w:sz w:val="20"/>
                <w:lang w:val="en-US"/>
              </w:rPr>
              <w:t>mail</w:t>
            </w:r>
            <w:r w:rsidRPr="0070132B">
              <w:rPr>
                <w:sz w:val="20"/>
              </w:rPr>
              <w:t xml:space="preserve"> ____________________________________________</w:t>
            </w:r>
          </w:p>
          <w:p w:rsidR="00031D9A" w:rsidRPr="0070132B" w:rsidRDefault="00031D9A" w:rsidP="0085538A">
            <w:pPr>
              <w:rPr>
                <w:sz w:val="20"/>
              </w:rPr>
            </w:pPr>
          </w:p>
          <w:p w:rsidR="00031D9A" w:rsidRPr="0070132B" w:rsidRDefault="00031D9A" w:rsidP="0085538A">
            <w:pPr>
              <w:rPr>
                <w:sz w:val="20"/>
              </w:rPr>
            </w:pPr>
          </w:p>
          <w:p w:rsidR="00031D9A" w:rsidRPr="0070132B" w:rsidRDefault="00031D9A" w:rsidP="0085538A">
            <w:pPr>
              <w:jc w:val="both"/>
              <w:rPr>
                <w:snapToGrid w:val="0"/>
                <w:sz w:val="20"/>
              </w:rPr>
            </w:pPr>
          </w:p>
          <w:p w:rsidR="00031D9A" w:rsidRPr="0070132B" w:rsidRDefault="00031D9A" w:rsidP="0085538A">
            <w:pPr>
              <w:jc w:val="both"/>
              <w:rPr>
                <w:snapToGrid w:val="0"/>
                <w:sz w:val="20"/>
              </w:rPr>
            </w:pPr>
            <w:r w:rsidRPr="0070132B">
              <w:rPr>
                <w:snapToGrid w:val="0"/>
                <w:sz w:val="20"/>
              </w:rPr>
              <w:t>Электронный адрес: ____________</w:t>
            </w:r>
          </w:p>
          <w:p w:rsidR="00031D9A" w:rsidRPr="0070132B" w:rsidRDefault="00031D9A" w:rsidP="0085538A">
            <w:pPr>
              <w:jc w:val="both"/>
              <w:rPr>
                <w:snapToGrid w:val="0"/>
                <w:sz w:val="20"/>
              </w:rPr>
            </w:pPr>
            <w:r w:rsidRPr="0070132B">
              <w:rPr>
                <w:snapToGrid w:val="0"/>
                <w:sz w:val="20"/>
              </w:rPr>
              <w:t>Контактный телефон: ___________</w:t>
            </w:r>
          </w:p>
          <w:p w:rsidR="00031D9A" w:rsidRPr="0070132B" w:rsidRDefault="00031D9A" w:rsidP="0085538A">
            <w:pPr>
              <w:jc w:val="both"/>
              <w:rPr>
                <w:snapToGrid w:val="0"/>
                <w:sz w:val="20"/>
              </w:rPr>
            </w:pPr>
            <w:r w:rsidRPr="0070132B">
              <w:rPr>
                <w:snapToGrid w:val="0"/>
                <w:sz w:val="20"/>
              </w:rPr>
              <w:t>Ответственное лицо: ____________</w:t>
            </w:r>
          </w:p>
          <w:p w:rsidR="00031D9A" w:rsidRPr="0070132B" w:rsidRDefault="00031D9A" w:rsidP="0085538A">
            <w:pPr>
              <w:rPr>
                <w:b/>
                <w:sz w:val="20"/>
              </w:rPr>
            </w:pPr>
          </w:p>
        </w:tc>
      </w:tr>
      <w:tr w:rsidR="00031D9A" w:rsidRPr="0070132B" w:rsidTr="0085538A">
        <w:trPr>
          <w:trHeight w:val="604"/>
        </w:trPr>
        <w:tc>
          <w:tcPr>
            <w:tcW w:w="4937" w:type="dxa"/>
            <w:shd w:val="clear" w:color="auto" w:fill="auto"/>
          </w:tcPr>
          <w:p w:rsidR="00031D9A" w:rsidRPr="0070132B" w:rsidRDefault="00031D9A" w:rsidP="00B00418">
            <w:pPr>
              <w:rPr>
                <w:b/>
                <w:sz w:val="20"/>
              </w:rPr>
            </w:pPr>
          </w:p>
          <w:p w:rsidR="00031D9A" w:rsidRPr="0070132B" w:rsidRDefault="00031D9A" w:rsidP="00B00418">
            <w:pPr>
              <w:rPr>
                <w:b/>
                <w:sz w:val="20"/>
              </w:rPr>
            </w:pPr>
            <w:r w:rsidRPr="0070132B">
              <w:rPr>
                <w:b/>
                <w:sz w:val="20"/>
              </w:rPr>
              <w:t>От Исполнителя:</w:t>
            </w:r>
          </w:p>
          <w:p w:rsidR="00031D9A" w:rsidRPr="0070132B" w:rsidRDefault="00031D9A" w:rsidP="00B00418">
            <w:pPr>
              <w:rPr>
                <w:sz w:val="20"/>
              </w:rPr>
            </w:pPr>
            <w:r w:rsidRPr="0070132B">
              <w:rPr>
                <w:sz w:val="20"/>
              </w:rPr>
              <w:t>_____________________________________</w:t>
            </w:r>
          </w:p>
          <w:p w:rsidR="00031D9A" w:rsidRPr="0070132B" w:rsidRDefault="00031D9A" w:rsidP="00B00418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031D9A" w:rsidRPr="0070132B" w:rsidRDefault="00031D9A" w:rsidP="00B00418">
            <w:pPr>
              <w:rPr>
                <w:b/>
                <w:sz w:val="20"/>
              </w:rPr>
            </w:pPr>
          </w:p>
          <w:p w:rsidR="00031D9A" w:rsidRPr="0070132B" w:rsidRDefault="00031D9A" w:rsidP="00B00418">
            <w:pPr>
              <w:rPr>
                <w:b/>
                <w:sz w:val="20"/>
              </w:rPr>
            </w:pPr>
            <w:r w:rsidRPr="0070132B">
              <w:rPr>
                <w:b/>
                <w:sz w:val="20"/>
              </w:rPr>
              <w:t>От Заказчика:</w:t>
            </w:r>
          </w:p>
          <w:p w:rsidR="00031D9A" w:rsidRPr="0070132B" w:rsidRDefault="00031D9A" w:rsidP="00B00418">
            <w:pPr>
              <w:rPr>
                <w:sz w:val="20"/>
                <w:lang w:val="en-US"/>
              </w:rPr>
            </w:pPr>
            <w:r w:rsidRPr="0070132B">
              <w:rPr>
                <w:sz w:val="20"/>
              </w:rPr>
              <w:t>_____________________________________</w:t>
            </w:r>
          </w:p>
        </w:tc>
      </w:tr>
      <w:tr w:rsidR="00031D9A" w:rsidRPr="0070132B" w:rsidTr="0085538A">
        <w:trPr>
          <w:trHeight w:val="60"/>
        </w:trPr>
        <w:tc>
          <w:tcPr>
            <w:tcW w:w="4937" w:type="dxa"/>
            <w:shd w:val="clear" w:color="auto" w:fill="auto"/>
          </w:tcPr>
          <w:p w:rsidR="00031D9A" w:rsidRPr="0070132B" w:rsidRDefault="00031D9A" w:rsidP="00B00418">
            <w:pPr>
              <w:rPr>
                <w:sz w:val="20"/>
              </w:rPr>
            </w:pPr>
          </w:p>
          <w:p w:rsidR="00031D9A" w:rsidRPr="0070132B" w:rsidRDefault="00031D9A" w:rsidP="00B00418">
            <w:pPr>
              <w:rPr>
                <w:sz w:val="20"/>
              </w:rPr>
            </w:pPr>
            <w:r w:rsidRPr="0070132B">
              <w:rPr>
                <w:sz w:val="20"/>
              </w:rPr>
              <w:t>___________________________   /_____________</w:t>
            </w:r>
          </w:p>
          <w:p w:rsidR="00031D9A" w:rsidRPr="0070132B" w:rsidRDefault="00031D9A" w:rsidP="00B00418">
            <w:pPr>
              <w:rPr>
                <w:sz w:val="20"/>
              </w:rPr>
            </w:pPr>
            <w:proofErr w:type="spellStart"/>
            <w:r w:rsidRPr="0070132B">
              <w:rPr>
                <w:sz w:val="20"/>
              </w:rPr>
              <w:t>М.п</w:t>
            </w:r>
            <w:proofErr w:type="spellEnd"/>
            <w:r w:rsidRPr="0070132B">
              <w:rPr>
                <w:sz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:rsidR="00031D9A" w:rsidRPr="0070132B" w:rsidRDefault="00031D9A" w:rsidP="00B00418">
            <w:pPr>
              <w:rPr>
                <w:sz w:val="20"/>
              </w:rPr>
            </w:pPr>
          </w:p>
          <w:p w:rsidR="00031D9A" w:rsidRPr="0070132B" w:rsidRDefault="00031D9A" w:rsidP="00B00418">
            <w:pPr>
              <w:rPr>
                <w:sz w:val="20"/>
              </w:rPr>
            </w:pPr>
            <w:r w:rsidRPr="0070132B">
              <w:rPr>
                <w:sz w:val="20"/>
              </w:rPr>
              <w:t>___________________________   /_____________</w:t>
            </w:r>
          </w:p>
          <w:p w:rsidR="00031D9A" w:rsidRPr="0070132B" w:rsidRDefault="00031D9A" w:rsidP="00B00418">
            <w:pPr>
              <w:rPr>
                <w:sz w:val="20"/>
              </w:rPr>
            </w:pPr>
            <w:proofErr w:type="spellStart"/>
            <w:r w:rsidRPr="0070132B">
              <w:rPr>
                <w:sz w:val="20"/>
              </w:rPr>
              <w:t>М.п</w:t>
            </w:r>
            <w:proofErr w:type="spellEnd"/>
            <w:r w:rsidRPr="0070132B">
              <w:rPr>
                <w:sz w:val="20"/>
              </w:rPr>
              <w:t>.</w:t>
            </w:r>
          </w:p>
        </w:tc>
      </w:tr>
    </w:tbl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</w:p>
    <w:p w:rsidR="00031D9A" w:rsidRDefault="00031D9A" w:rsidP="00031D9A">
      <w:pPr>
        <w:ind w:firstLine="5954"/>
        <w:jc w:val="right"/>
        <w:rPr>
          <w:sz w:val="20"/>
        </w:rPr>
      </w:pPr>
    </w:p>
    <w:p w:rsidR="00831F41" w:rsidRDefault="00831F41" w:rsidP="00031D9A">
      <w:pPr>
        <w:ind w:firstLine="5954"/>
        <w:jc w:val="right"/>
        <w:rPr>
          <w:sz w:val="20"/>
        </w:rPr>
      </w:pPr>
    </w:p>
    <w:p w:rsidR="00831F41" w:rsidRDefault="00831F41" w:rsidP="00031D9A">
      <w:pPr>
        <w:ind w:firstLine="5954"/>
        <w:jc w:val="right"/>
        <w:rPr>
          <w:sz w:val="20"/>
        </w:rPr>
      </w:pPr>
    </w:p>
    <w:p w:rsidR="00831F41" w:rsidRDefault="00831F41" w:rsidP="00031D9A">
      <w:pPr>
        <w:ind w:firstLine="5954"/>
        <w:jc w:val="right"/>
        <w:rPr>
          <w:sz w:val="20"/>
        </w:rPr>
      </w:pPr>
    </w:p>
    <w:p w:rsidR="00831F41" w:rsidRDefault="00831F41" w:rsidP="00031D9A">
      <w:pPr>
        <w:ind w:firstLine="5954"/>
        <w:jc w:val="right"/>
        <w:rPr>
          <w:sz w:val="20"/>
        </w:rPr>
      </w:pPr>
    </w:p>
    <w:p w:rsidR="00831F41" w:rsidRDefault="00831F41" w:rsidP="00031D9A">
      <w:pPr>
        <w:ind w:firstLine="5954"/>
        <w:jc w:val="right"/>
        <w:rPr>
          <w:sz w:val="20"/>
        </w:rPr>
      </w:pPr>
    </w:p>
    <w:p w:rsidR="00831F41" w:rsidRDefault="00831F41" w:rsidP="00031D9A">
      <w:pPr>
        <w:ind w:firstLine="5954"/>
        <w:jc w:val="right"/>
        <w:rPr>
          <w:sz w:val="20"/>
        </w:rPr>
      </w:pPr>
    </w:p>
    <w:p w:rsidR="00831F41" w:rsidRDefault="00831F41" w:rsidP="00031D9A">
      <w:pPr>
        <w:ind w:firstLine="5954"/>
        <w:jc w:val="right"/>
        <w:rPr>
          <w:sz w:val="20"/>
        </w:rPr>
      </w:pPr>
    </w:p>
    <w:p w:rsidR="00831F41" w:rsidRDefault="00831F41" w:rsidP="00031D9A">
      <w:pPr>
        <w:ind w:firstLine="5954"/>
        <w:jc w:val="right"/>
        <w:rPr>
          <w:sz w:val="20"/>
        </w:rPr>
      </w:pPr>
    </w:p>
    <w:p w:rsidR="00831F41" w:rsidRPr="0070132B" w:rsidRDefault="00831F41" w:rsidP="00031D9A">
      <w:pPr>
        <w:ind w:firstLine="5954"/>
        <w:jc w:val="right"/>
        <w:rPr>
          <w:sz w:val="20"/>
        </w:rPr>
      </w:pPr>
    </w:p>
    <w:p w:rsidR="00031D9A" w:rsidRPr="0070132B" w:rsidRDefault="00031D9A" w:rsidP="00031D9A">
      <w:pPr>
        <w:ind w:firstLine="5954"/>
        <w:jc w:val="right"/>
        <w:rPr>
          <w:sz w:val="20"/>
        </w:rPr>
      </w:pPr>
      <w:r w:rsidRPr="0070132B">
        <w:rPr>
          <w:sz w:val="20"/>
        </w:rPr>
        <w:lastRenderedPageBreak/>
        <w:t>Приложение № 1</w:t>
      </w:r>
    </w:p>
    <w:p w:rsidR="00031D9A" w:rsidRPr="0070132B" w:rsidRDefault="00031D9A" w:rsidP="00031D9A">
      <w:pPr>
        <w:jc w:val="right"/>
        <w:rPr>
          <w:sz w:val="20"/>
        </w:rPr>
      </w:pPr>
      <w:r w:rsidRPr="0070132B">
        <w:rPr>
          <w:sz w:val="20"/>
        </w:rPr>
        <w:t>к Договору № _____-_____-20___</w:t>
      </w:r>
    </w:p>
    <w:p w:rsidR="00031D9A" w:rsidRPr="0070132B" w:rsidRDefault="00031D9A" w:rsidP="00031D9A">
      <w:pPr>
        <w:ind w:firstLine="6096"/>
        <w:jc w:val="right"/>
        <w:rPr>
          <w:sz w:val="20"/>
        </w:rPr>
      </w:pPr>
      <w:r w:rsidRPr="0070132B">
        <w:rPr>
          <w:sz w:val="20"/>
        </w:rPr>
        <w:t xml:space="preserve">от </w:t>
      </w:r>
      <w:proofErr w:type="gramStart"/>
      <w:r w:rsidRPr="0070132B">
        <w:rPr>
          <w:sz w:val="20"/>
        </w:rPr>
        <w:t>« _</w:t>
      </w:r>
      <w:proofErr w:type="gramEnd"/>
      <w:r w:rsidRPr="0070132B">
        <w:rPr>
          <w:sz w:val="20"/>
        </w:rPr>
        <w:t>__» ___________20___г.</w:t>
      </w:r>
    </w:p>
    <w:p w:rsidR="00031D9A" w:rsidRPr="0070132B" w:rsidRDefault="00031D9A" w:rsidP="00031D9A">
      <w:pPr>
        <w:jc w:val="right"/>
        <w:rPr>
          <w:sz w:val="20"/>
        </w:rPr>
      </w:pPr>
    </w:p>
    <w:p w:rsidR="00031D9A" w:rsidRPr="0070132B" w:rsidRDefault="00031D9A" w:rsidP="00031D9A">
      <w:pPr>
        <w:ind w:firstLine="709"/>
        <w:jc w:val="center"/>
        <w:rPr>
          <w:sz w:val="20"/>
        </w:rPr>
      </w:pPr>
      <w:r w:rsidRPr="0070132B">
        <w:rPr>
          <w:sz w:val="20"/>
        </w:rPr>
        <w:t>ПРОТОКОЛ</w:t>
      </w:r>
    </w:p>
    <w:p w:rsidR="00031D9A" w:rsidRPr="0070132B" w:rsidRDefault="00031D9A" w:rsidP="00031D9A">
      <w:pPr>
        <w:tabs>
          <w:tab w:val="left" w:pos="600"/>
        </w:tabs>
        <w:ind w:firstLine="709"/>
        <w:jc w:val="center"/>
        <w:rPr>
          <w:sz w:val="20"/>
        </w:rPr>
      </w:pPr>
      <w:r w:rsidRPr="0070132B">
        <w:rPr>
          <w:sz w:val="20"/>
        </w:rPr>
        <w:t xml:space="preserve">согласования договорной цены </w:t>
      </w:r>
      <w:r w:rsidRPr="0070132B">
        <w:rPr>
          <w:rStyle w:val="a8"/>
          <w:sz w:val="20"/>
        </w:rPr>
        <w:footnoteReference w:id="9"/>
      </w:r>
    </w:p>
    <w:p w:rsidR="00031D9A" w:rsidRPr="0070132B" w:rsidRDefault="00031D9A" w:rsidP="00031D9A">
      <w:pPr>
        <w:tabs>
          <w:tab w:val="left" w:pos="600"/>
        </w:tabs>
        <w:ind w:firstLine="709"/>
        <w:jc w:val="center"/>
        <w:rPr>
          <w:sz w:val="20"/>
        </w:rPr>
      </w:pPr>
    </w:p>
    <w:p w:rsidR="00031D9A" w:rsidRPr="0070132B" w:rsidRDefault="00031D9A" w:rsidP="00031D9A">
      <w:pPr>
        <w:ind w:firstLine="709"/>
        <w:jc w:val="both"/>
        <w:rPr>
          <w:sz w:val="20"/>
          <w:vertAlign w:val="superscript"/>
        </w:rPr>
      </w:pPr>
      <w:r w:rsidRPr="0070132B">
        <w:rPr>
          <w:sz w:val="20"/>
        </w:rPr>
        <w:t xml:space="preserve">Мы, нижеподписавшиеся, от Исполнителя ___________________________, действующего на основании ___________________, с одной стороны, и от лица Заказчика ___________________ действующего на основании _____________________, удостоверяем, что сторонами достигнуто соглашение о величине договорной цены на проведение работ по испытаниям в целях утверждения типа _____________________________________________________________________________, в размере </w:t>
      </w:r>
      <w:r w:rsidRPr="0070132B">
        <w:rPr>
          <w:bCs/>
          <w:sz w:val="20"/>
        </w:rPr>
        <w:t xml:space="preserve">___________________________ руб. в том числе НДС, </w:t>
      </w:r>
      <w:r w:rsidRPr="0070132B">
        <w:rPr>
          <w:sz w:val="20"/>
        </w:rPr>
        <w:t>по ставке, установленной п. 3 ст. 164 НК РФ</w:t>
      </w:r>
      <w:r w:rsidRPr="0070132B">
        <w:rPr>
          <w:bCs/>
          <w:sz w:val="20"/>
        </w:rPr>
        <w:t>.</w:t>
      </w:r>
    </w:p>
    <w:p w:rsidR="00031D9A" w:rsidRPr="0070132B" w:rsidRDefault="00031D9A" w:rsidP="00031D9A">
      <w:pPr>
        <w:ind w:firstLine="709"/>
        <w:jc w:val="both"/>
        <w:rPr>
          <w:b/>
          <w:bCs/>
          <w:sz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09"/>
        <w:gridCol w:w="3113"/>
        <w:gridCol w:w="1706"/>
        <w:gridCol w:w="1696"/>
        <w:gridCol w:w="1418"/>
        <w:gridCol w:w="1280"/>
      </w:tblGrid>
      <w:tr w:rsidR="00031D9A" w:rsidRPr="0070132B" w:rsidTr="00B00418">
        <w:trPr>
          <w:jc w:val="center"/>
        </w:trPr>
        <w:tc>
          <w:tcPr>
            <w:tcW w:w="421" w:type="dxa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Этап №</w:t>
            </w:r>
          </w:p>
        </w:tc>
        <w:tc>
          <w:tcPr>
            <w:tcW w:w="709" w:type="dxa"/>
            <w:vAlign w:val="center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№ п/п</w:t>
            </w:r>
          </w:p>
        </w:tc>
        <w:tc>
          <w:tcPr>
            <w:tcW w:w="3113" w:type="dxa"/>
            <w:vAlign w:val="center"/>
          </w:tcPr>
          <w:p w:rsidR="00031D9A" w:rsidRPr="0070132B" w:rsidRDefault="00031D9A" w:rsidP="0085538A">
            <w:pPr>
              <w:jc w:val="center"/>
              <w:rPr>
                <w:sz w:val="20"/>
              </w:rPr>
            </w:pPr>
            <w:r w:rsidRPr="0070132B">
              <w:rPr>
                <w:sz w:val="20"/>
              </w:rPr>
              <w:t>Наименование этапа работ</w:t>
            </w:r>
          </w:p>
        </w:tc>
        <w:tc>
          <w:tcPr>
            <w:tcW w:w="1706" w:type="dxa"/>
            <w:vAlign w:val="center"/>
          </w:tcPr>
          <w:p w:rsidR="00031D9A" w:rsidRPr="0070132B" w:rsidRDefault="00031D9A" w:rsidP="0085538A">
            <w:pPr>
              <w:jc w:val="center"/>
              <w:rPr>
                <w:sz w:val="20"/>
              </w:rPr>
            </w:pPr>
            <w:r w:rsidRPr="0070132B">
              <w:rPr>
                <w:sz w:val="20"/>
              </w:rPr>
              <w:t>Срок выполнения</w:t>
            </w:r>
          </w:p>
        </w:tc>
        <w:tc>
          <w:tcPr>
            <w:tcW w:w="1696" w:type="dxa"/>
            <w:vAlign w:val="center"/>
          </w:tcPr>
          <w:p w:rsidR="00031D9A" w:rsidRPr="0070132B" w:rsidRDefault="00031D9A" w:rsidP="0085538A">
            <w:pPr>
              <w:jc w:val="center"/>
              <w:rPr>
                <w:sz w:val="20"/>
              </w:rPr>
            </w:pPr>
            <w:r w:rsidRPr="0070132B">
              <w:rPr>
                <w:sz w:val="20"/>
              </w:rPr>
              <w:t>Результат выполнения</w:t>
            </w:r>
          </w:p>
        </w:tc>
        <w:tc>
          <w:tcPr>
            <w:tcW w:w="1418" w:type="dxa"/>
            <w:vAlign w:val="center"/>
          </w:tcPr>
          <w:p w:rsidR="00031D9A" w:rsidRPr="0070132B" w:rsidRDefault="00031D9A" w:rsidP="0085538A">
            <w:pPr>
              <w:keepLines/>
              <w:jc w:val="center"/>
              <w:rPr>
                <w:bCs/>
                <w:sz w:val="20"/>
              </w:rPr>
            </w:pPr>
            <w:r w:rsidRPr="0070132B">
              <w:rPr>
                <w:sz w:val="20"/>
              </w:rPr>
              <w:t>Стоимость этапа (рубли), в том числе НДС (20%)</w:t>
            </w:r>
          </w:p>
        </w:tc>
        <w:tc>
          <w:tcPr>
            <w:tcW w:w="1280" w:type="dxa"/>
          </w:tcPr>
          <w:p w:rsidR="00031D9A" w:rsidRPr="0070132B" w:rsidRDefault="00031D9A" w:rsidP="0085538A">
            <w:pPr>
              <w:jc w:val="center"/>
              <w:rPr>
                <w:sz w:val="20"/>
              </w:rPr>
            </w:pPr>
            <w:r w:rsidRPr="0070132B">
              <w:rPr>
                <w:sz w:val="20"/>
              </w:rPr>
              <w:t>Приемо-сдаточный документ</w:t>
            </w:r>
          </w:p>
        </w:tc>
      </w:tr>
      <w:tr w:rsidR="00031D9A" w:rsidRPr="0070132B" w:rsidTr="00B00418">
        <w:trPr>
          <w:jc w:val="center"/>
        </w:trPr>
        <w:tc>
          <w:tcPr>
            <w:tcW w:w="421" w:type="dxa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2</w:t>
            </w:r>
          </w:p>
        </w:tc>
        <w:tc>
          <w:tcPr>
            <w:tcW w:w="3113" w:type="dxa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4</w:t>
            </w:r>
          </w:p>
        </w:tc>
        <w:tc>
          <w:tcPr>
            <w:tcW w:w="1696" w:type="dxa"/>
            <w:vAlign w:val="center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6</w:t>
            </w:r>
          </w:p>
        </w:tc>
        <w:tc>
          <w:tcPr>
            <w:tcW w:w="1280" w:type="dxa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7</w:t>
            </w:r>
          </w:p>
        </w:tc>
      </w:tr>
      <w:tr w:rsidR="00031D9A" w:rsidRPr="0070132B" w:rsidTr="00B00418">
        <w:trPr>
          <w:jc w:val="center"/>
        </w:trPr>
        <w:tc>
          <w:tcPr>
            <w:tcW w:w="421" w:type="dxa"/>
            <w:vMerge w:val="restart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1</w:t>
            </w:r>
          </w:p>
        </w:tc>
        <w:tc>
          <w:tcPr>
            <w:tcW w:w="3113" w:type="dxa"/>
          </w:tcPr>
          <w:p w:rsidR="00031D9A" w:rsidRPr="0070132B" w:rsidRDefault="00031D9A" w:rsidP="0085538A">
            <w:pPr>
              <w:snapToGrid w:val="0"/>
              <w:rPr>
                <w:sz w:val="20"/>
              </w:rPr>
            </w:pPr>
            <w:r w:rsidRPr="0070132B">
              <w:rPr>
                <w:sz w:val="20"/>
              </w:rPr>
              <w:t>Рассмотрение технической документации, представленной на испытания в целях утверждения типа СИ: [Наименование СИ]</w:t>
            </w:r>
          </w:p>
        </w:tc>
        <w:tc>
          <w:tcPr>
            <w:tcW w:w="1706" w:type="dxa"/>
          </w:tcPr>
          <w:p w:rsidR="00031D9A" w:rsidRPr="0070132B" w:rsidRDefault="00031D9A" w:rsidP="0085538A">
            <w:pPr>
              <w:jc w:val="center"/>
              <w:rPr>
                <w:sz w:val="20"/>
              </w:rPr>
            </w:pPr>
            <w:r w:rsidRPr="0070132B">
              <w:rPr>
                <w:sz w:val="20"/>
              </w:rPr>
              <w:t>_____________</w:t>
            </w:r>
          </w:p>
        </w:tc>
        <w:tc>
          <w:tcPr>
            <w:tcW w:w="1696" w:type="dxa"/>
            <w:vMerge w:val="restart"/>
            <w:vAlign w:val="center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Утвержденная программа испытаний, проект описания типа, проект методики поверки (при необходимости)</w:t>
            </w:r>
          </w:p>
        </w:tc>
        <w:tc>
          <w:tcPr>
            <w:tcW w:w="1418" w:type="dxa"/>
            <w:vMerge w:val="restart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Акт сдачи-приемки работ по этапу</w:t>
            </w:r>
          </w:p>
        </w:tc>
      </w:tr>
      <w:tr w:rsidR="00031D9A" w:rsidRPr="0070132B" w:rsidTr="00B00418">
        <w:trPr>
          <w:jc w:val="center"/>
        </w:trPr>
        <w:tc>
          <w:tcPr>
            <w:tcW w:w="421" w:type="dxa"/>
            <w:vMerge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2</w:t>
            </w:r>
          </w:p>
        </w:tc>
        <w:tc>
          <w:tcPr>
            <w:tcW w:w="3113" w:type="dxa"/>
          </w:tcPr>
          <w:p w:rsidR="00031D9A" w:rsidRPr="0070132B" w:rsidRDefault="00031D9A" w:rsidP="0085538A">
            <w:pPr>
              <w:snapToGrid w:val="0"/>
              <w:rPr>
                <w:sz w:val="20"/>
              </w:rPr>
            </w:pPr>
            <w:r w:rsidRPr="0070132B">
              <w:rPr>
                <w:sz w:val="20"/>
              </w:rPr>
              <w:t>Разработка и согласование программы испытаний в целях утверждения типа СИ и методики поверки (при необходимости)</w:t>
            </w:r>
          </w:p>
        </w:tc>
        <w:tc>
          <w:tcPr>
            <w:tcW w:w="1706" w:type="dxa"/>
          </w:tcPr>
          <w:p w:rsidR="00031D9A" w:rsidRPr="0070132B" w:rsidRDefault="00031D9A" w:rsidP="0085538A">
            <w:pPr>
              <w:jc w:val="center"/>
              <w:rPr>
                <w:sz w:val="20"/>
              </w:rPr>
            </w:pPr>
            <w:r w:rsidRPr="0070132B">
              <w:rPr>
                <w:sz w:val="20"/>
              </w:rPr>
              <w:t>_____________</w:t>
            </w:r>
          </w:p>
        </w:tc>
        <w:tc>
          <w:tcPr>
            <w:tcW w:w="1696" w:type="dxa"/>
            <w:vMerge/>
            <w:vAlign w:val="center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</w:tr>
      <w:tr w:rsidR="00031D9A" w:rsidRPr="0070132B" w:rsidTr="00B00418">
        <w:trPr>
          <w:jc w:val="center"/>
        </w:trPr>
        <w:tc>
          <w:tcPr>
            <w:tcW w:w="421" w:type="dxa"/>
            <w:vMerge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3</w:t>
            </w:r>
          </w:p>
        </w:tc>
        <w:tc>
          <w:tcPr>
            <w:tcW w:w="3113" w:type="dxa"/>
          </w:tcPr>
          <w:p w:rsidR="00031D9A" w:rsidRPr="0070132B" w:rsidRDefault="00031D9A" w:rsidP="0085538A">
            <w:pPr>
              <w:snapToGrid w:val="0"/>
              <w:rPr>
                <w:sz w:val="20"/>
              </w:rPr>
            </w:pPr>
            <w:r w:rsidRPr="0070132B">
              <w:rPr>
                <w:sz w:val="20"/>
              </w:rPr>
              <w:t>Проведение испытаний на испытательной базе Исполнителя (Заказчика, Изготовителя) в объеме Программы испытаний</w:t>
            </w:r>
          </w:p>
        </w:tc>
        <w:tc>
          <w:tcPr>
            <w:tcW w:w="1706" w:type="dxa"/>
          </w:tcPr>
          <w:p w:rsidR="00031D9A" w:rsidRPr="0070132B" w:rsidRDefault="00031D9A" w:rsidP="0085538A">
            <w:pPr>
              <w:jc w:val="center"/>
              <w:rPr>
                <w:sz w:val="20"/>
              </w:rPr>
            </w:pPr>
            <w:r w:rsidRPr="0070132B">
              <w:rPr>
                <w:sz w:val="20"/>
              </w:rPr>
              <w:t>_____________</w:t>
            </w:r>
          </w:p>
        </w:tc>
        <w:tc>
          <w:tcPr>
            <w:tcW w:w="1696" w:type="dxa"/>
            <w:vMerge/>
            <w:vAlign w:val="center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</w:tr>
      <w:tr w:rsidR="00031D9A" w:rsidRPr="0070132B" w:rsidTr="00B00418">
        <w:trPr>
          <w:trHeight w:val="552"/>
          <w:jc w:val="center"/>
        </w:trPr>
        <w:tc>
          <w:tcPr>
            <w:tcW w:w="421" w:type="dxa"/>
            <w:vMerge w:val="restart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4</w:t>
            </w:r>
          </w:p>
        </w:tc>
        <w:tc>
          <w:tcPr>
            <w:tcW w:w="3113" w:type="dxa"/>
          </w:tcPr>
          <w:p w:rsidR="00031D9A" w:rsidRPr="0070132B" w:rsidRDefault="00031D9A" w:rsidP="0085538A">
            <w:pPr>
              <w:snapToGrid w:val="0"/>
              <w:rPr>
                <w:sz w:val="20"/>
              </w:rPr>
            </w:pPr>
            <w:r w:rsidRPr="0070132B">
              <w:rPr>
                <w:sz w:val="20"/>
              </w:rPr>
              <w:t xml:space="preserve">Оформление протоколов и Акта испытаний средств измерений в целях утверждения типа, утверждение документов, в </w:t>
            </w:r>
            <w:proofErr w:type="spellStart"/>
            <w:r w:rsidRPr="0070132B">
              <w:rPr>
                <w:sz w:val="20"/>
              </w:rPr>
              <w:t>т.ч</w:t>
            </w:r>
            <w:proofErr w:type="spellEnd"/>
            <w:r w:rsidRPr="0070132B">
              <w:rPr>
                <w:sz w:val="20"/>
              </w:rPr>
              <w:t>. методики поверки (при необходимости)</w:t>
            </w:r>
          </w:p>
        </w:tc>
        <w:tc>
          <w:tcPr>
            <w:tcW w:w="1706" w:type="dxa"/>
          </w:tcPr>
          <w:p w:rsidR="00031D9A" w:rsidRPr="0070132B" w:rsidRDefault="00031D9A" w:rsidP="0085538A">
            <w:pPr>
              <w:jc w:val="center"/>
              <w:rPr>
                <w:sz w:val="20"/>
              </w:rPr>
            </w:pPr>
            <w:r w:rsidRPr="0070132B">
              <w:rPr>
                <w:sz w:val="20"/>
              </w:rPr>
              <w:t>_____________</w:t>
            </w:r>
          </w:p>
        </w:tc>
        <w:tc>
          <w:tcPr>
            <w:tcW w:w="1696" w:type="dxa"/>
            <w:vMerge w:val="restart"/>
            <w:vAlign w:val="center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 xml:space="preserve">Утвержденный акт испытаний с протоколами испытаний </w:t>
            </w:r>
          </w:p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Заключение по проверке результатов испытаний в целях утверждения типа</w:t>
            </w:r>
          </w:p>
        </w:tc>
        <w:tc>
          <w:tcPr>
            <w:tcW w:w="1418" w:type="dxa"/>
            <w:vMerge w:val="restart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Акт сдачи-приемки работ по этапу</w:t>
            </w:r>
          </w:p>
        </w:tc>
      </w:tr>
      <w:tr w:rsidR="00031D9A" w:rsidRPr="0070132B" w:rsidTr="00B00418">
        <w:trPr>
          <w:jc w:val="center"/>
        </w:trPr>
        <w:tc>
          <w:tcPr>
            <w:tcW w:w="421" w:type="dxa"/>
            <w:vMerge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5</w:t>
            </w:r>
          </w:p>
        </w:tc>
        <w:tc>
          <w:tcPr>
            <w:tcW w:w="3113" w:type="dxa"/>
          </w:tcPr>
          <w:p w:rsidR="00031D9A" w:rsidRPr="0070132B" w:rsidRDefault="00031D9A" w:rsidP="0085538A">
            <w:pPr>
              <w:snapToGrid w:val="0"/>
              <w:rPr>
                <w:sz w:val="20"/>
              </w:rPr>
            </w:pPr>
            <w:r w:rsidRPr="0070132B">
              <w:rPr>
                <w:sz w:val="20"/>
              </w:rPr>
              <w:t>Оформление материалов испытаний и передача их Заказчику</w:t>
            </w:r>
          </w:p>
        </w:tc>
        <w:tc>
          <w:tcPr>
            <w:tcW w:w="1706" w:type="dxa"/>
          </w:tcPr>
          <w:p w:rsidR="00031D9A" w:rsidRPr="0070132B" w:rsidRDefault="00031D9A" w:rsidP="0085538A">
            <w:pPr>
              <w:jc w:val="center"/>
              <w:rPr>
                <w:sz w:val="20"/>
              </w:rPr>
            </w:pPr>
            <w:r w:rsidRPr="0070132B">
              <w:rPr>
                <w:sz w:val="20"/>
              </w:rPr>
              <w:t>_____________</w:t>
            </w:r>
          </w:p>
        </w:tc>
        <w:tc>
          <w:tcPr>
            <w:tcW w:w="1696" w:type="dxa"/>
            <w:vMerge/>
            <w:vAlign w:val="center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</w:tr>
      <w:tr w:rsidR="00031D9A" w:rsidRPr="0070132B" w:rsidTr="00B00418">
        <w:trPr>
          <w:jc w:val="center"/>
        </w:trPr>
        <w:tc>
          <w:tcPr>
            <w:tcW w:w="421" w:type="dxa"/>
            <w:vMerge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6</w:t>
            </w:r>
          </w:p>
        </w:tc>
        <w:tc>
          <w:tcPr>
            <w:tcW w:w="3113" w:type="dxa"/>
          </w:tcPr>
          <w:p w:rsidR="00031D9A" w:rsidRPr="0070132B" w:rsidRDefault="00031D9A" w:rsidP="0085538A">
            <w:pPr>
              <w:snapToGrid w:val="0"/>
              <w:rPr>
                <w:sz w:val="20"/>
              </w:rPr>
            </w:pPr>
            <w:r w:rsidRPr="0070132B">
              <w:rPr>
                <w:sz w:val="20"/>
              </w:rPr>
              <w:t>Экспертиза материалов Единым центром Росстандарта проверки результатов испытаний в целях утверждения типа средств измерений</w:t>
            </w:r>
          </w:p>
        </w:tc>
        <w:tc>
          <w:tcPr>
            <w:tcW w:w="1706" w:type="dxa"/>
          </w:tcPr>
          <w:p w:rsidR="00031D9A" w:rsidRPr="0070132B" w:rsidRDefault="00031D9A" w:rsidP="0085538A">
            <w:pPr>
              <w:jc w:val="center"/>
              <w:rPr>
                <w:sz w:val="20"/>
              </w:rPr>
            </w:pPr>
            <w:r w:rsidRPr="0070132B">
              <w:rPr>
                <w:i/>
                <w:sz w:val="20"/>
              </w:rPr>
              <w:t>_____________</w:t>
            </w:r>
          </w:p>
        </w:tc>
        <w:tc>
          <w:tcPr>
            <w:tcW w:w="1696" w:type="dxa"/>
            <w:vMerge/>
            <w:vAlign w:val="center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</w:tr>
      <w:tr w:rsidR="00031D9A" w:rsidRPr="0070132B" w:rsidTr="00B00418">
        <w:trPr>
          <w:jc w:val="center"/>
        </w:trPr>
        <w:tc>
          <w:tcPr>
            <w:tcW w:w="421" w:type="dxa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3</w:t>
            </w:r>
            <w:r w:rsidRPr="0070132B">
              <w:rPr>
                <w:rStyle w:val="a8"/>
                <w:sz w:val="20"/>
              </w:rPr>
              <w:footnoteReference w:id="10"/>
            </w:r>
          </w:p>
        </w:tc>
        <w:tc>
          <w:tcPr>
            <w:tcW w:w="709" w:type="dxa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7</w:t>
            </w:r>
          </w:p>
        </w:tc>
        <w:tc>
          <w:tcPr>
            <w:tcW w:w="3113" w:type="dxa"/>
          </w:tcPr>
          <w:p w:rsidR="00031D9A" w:rsidRPr="0070132B" w:rsidRDefault="00031D9A" w:rsidP="0085538A">
            <w:pPr>
              <w:snapToGrid w:val="0"/>
              <w:rPr>
                <w:sz w:val="20"/>
              </w:rPr>
            </w:pPr>
            <w:r w:rsidRPr="0070132B">
              <w:rPr>
                <w:sz w:val="20"/>
              </w:rPr>
              <w:t>Проведение первичной поверки</w:t>
            </w:r>
          </w:p>
        </w:tc>
        <w:tc>
          <w:tcPr>
            <w:tcW w:w="1706" w:type="dxa"/>
          </w:tcPr>
          <w:p w:rsidR="00031D9A" w:rsidRPr="0070132B" w:rsidRDefault="00031D9A" w:rsidP="0085538A">
            <w:pPr>
              <w:jc w:val="center"/>
              <w:rPr>
                <w:sz w:val="20"/>
              </w:rPr>
            </w:pPr>
            <w:r w:rsidRPr="0070132B">
              <w:rPr>
                <w:sz w:val="20"/>
              </w:rPr>
              <w:t>_____________</w:t>
            </w:r>
          </w:p>
        </w:tc>
        <w:tc>
          <w:tcPr>
            <w:tcW w:w="1696" w:type="dxa"/>
            <w:vAlign w:val="center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Запись в ФГИС «Аршин»</w:t>
            </w:r>
          </w:p>
        </w:tc>
        <w:tc>
          <w:tcPr>
            <w:tcW w:w="1418" w:type="dxa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0" w:type="dxa"/>
            <w:vAlign w:val="center"/>
          </w:tcPr>
          <w:p w:rsidR="00031D9A" w:rsidRPr="0070132B" w:rsidRDefault="00031D9A" w:rsidP="0085538A">
            <w:pPr>
              <w:snapToGrid w:val="0"/>
              <w:jc w:val="center"/>
              <w:rPr>
                <w:sz w:val="20"/>
              </w:rPr>
            </w:pPr>
            <w:r w:rsidRPr="0070132B">
              <w:rPr>
                <w:sz w:val="20"/>
              </w:rPr>
              <w:t>Акт сдачи-приемки работ по этапу</w:t>
            </w:r>
          </w:p>
        </w:tc>
      </w:tr>
    </w:tbl>
    <w:p w:rsidR="00031D9A" w:rsidRPr="0070132B" w:rsidRDefault="00031D9A" w:rsidP="00031D9A">
      <w:pPr>
        <w:ind w:firstLine="709"/>
        <w:jc w:val="both"/>
        <w:rPr>
          <w:b/>
          <w:bCs/>
          <w:sz w:val="20"/>
        </w:rPr>
      </w:pPr>
    </w:p>
    <w:p w:rsidR="00031D9A" w:rsidRPr="0070132B" w:rsidRDefault="00031D9A" w:rsidP="00031D9A">
      <w:pPr>
        <w:ind w:firstLine="709"/>
        <w:jc w:val="both"/>
        <w:rPr>
          <w:sz w:val="20"/>
        </w:rPr>
      </w:pPr>
      <w:r w:rsidRPr="0070132B">
        <w:rPr>
          <w:sz w:val="20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031D9A" w:rsidRPr="0070132B" w:rsidRDefault="00031D9A" w:rsidP="00031D9A">
      <w:pPr>
        <w:rPr>
          <w:b/>
          <w:bCs/>
          <w:sz w:val="20"/>
        </w:rPr>
      </w:pPr>
      <w:r w:rsidRPr="0070132B">
        <w:rPr>
          <w:b/>
          <w:bCs/>
          <w:sz w:val="20"/>
        </w:rPr>
        <w:t xml:space="preserve"> </w:t>
      </w:r>
    </w:p>
    <w:tbl>
      <w:tblPr>
        <w:tblW w:w="0" w:type="auto"/>
        <w:tblInd w:w="133" w:type="dxa"/>
        <w:tblLook w:val="01E0" w:firstRow="1" w:lastRow="1" w:firstColumn="1" w:lastColumn="1" w:noHBand="0" w:noVBand="0"/>
      </w:tblPr>
      <w:tblGrid>
        <w:gridCol w:w="4695"/>
        <w:gridCol w:w="4553"/>
      </w:tblGrid>
      <w:tr w:rsidR="00031D9A" w:rsidRPr="0070132B" w:rsidTr="0085538A">
        <w:trPr>
          <w:trHeight w:val="1049"/>
        </w:trPr>
        <w:tc>
          <w:tcPr>
            <w:tcW w:w="4695" w:type="dxa"/>
          </w:tcPr>
          <w:p w:rsidR="00031D9A" w:rsidRPr="0070132B" w:rsidRDefault="00031D9A" w:rsidP="0085538A">
            <w:pPr>
              <w:ind w:left="151"/>
              <w:jc w:val="both"/>
              <w:rPr>
                <w:b/>
                <w:bCs/>
                <w:sz w:val="20"/>
              </w:rPr>
            </w:pPr>
            <w:r w:rsidRPr="0070132B">
              <w:rPr>
                <w:sz w:val="20"/>
              </w:rPr>
              <w:t>Исполнитель</w:t>
            </w:r>
            <w:r w:rsidRPr="0070132B">
              <w:rPr>
                <w:b/>
                <w:bCs/>
                <w:sz w:val="20"/>
              </w:rPr>
              <w:t>:</w:t>
            </w:r>
          </w:p>
          <w:p w:rsidR="00031D9A" w:rsidRPr="0070132B" w:rsidRDefault="00031D9A" w:rsidP="0085538A">
            <w:pPr>
              <w:ind w:left="151"/>
              <w:jc w:val="both"/>
              <w:rPr>
                <w:sz w:val="20"/>
              </w:rPr>
            </w:pPr>
            <w:r w:rsidRPr="0070132B">
              <w:rPr>
                <w:sz w:val="20"/>
              </w:rPr>
              <w:t>__________________________________</w:t>
            </w:r>
          </w:p>
          <w:p w:rsidR="00031D9A" w:rsidRPr="0070132B" w:rsidRDefault="00031D9A" w:rsidP="0085538A">
            <w:pPr>
              <w:ind w:left="151"/>
              <w:jc w:val="both"/>
              <w:rPr>
                <w:sz w:val="20"/>
              </w:rPr>
            </w:pPr>
            <w:r w:rsidRPr="0070132B">
              <w:rPr>
                <w:sz w:val="20"/>
              </w:rPr>
              <w:t>__________________________________</w:t>
            </w:r>
          </w:p>
          <w:p w:rsidR="00031D9A" w:rsidRPr="0070132B" w:rsidRDefault="00031D9A" w:rsidP="0085538A">
            <w:pPr>
              <w:ind w:left="151"/>
              <w:jc w:val="both"/>
              <w:rPr>
                <w:rStyle w:val="FontStyle25"/>
              </w:rPr>
            </w:pPr>
            <w:r w:rsidRPr="0070132B">
              <w:rPr>
                <w:sz w:val="20"/>
              </w:rPr>
              <w:t xml:space="preserve">____________________ </w:t>
            </w:r>
            <w:r w:rsidRPr="0070132B">
              <w:rPr>
                <w:rStyle w:val="FontStyle25"/>
              </w:rPr>
              <w:t>/____________/</w:t>
            </w:r>
          </w:p>
          <w:p w:rsidR="00031D9A" w:rsidRPr="0070132B" w:rsidRDefault="00031D9A" w:rsidP="0085538A">
            <w:pPr>
              <w:ind w:left="151"/>
              <w:rPr>
                <w:rStyle w:val="FontStyle25"/>
              </w:rPr>
            </w:pPr>
            <w:r w:rsidRPr="0070132B">
              <w:rPr>
                <w:sz w:val="20"/>
              </w:rPr>
              <w:t xml:space="preserve">  </w:t>
            </w:r>
            <w:proofErr w:type="spellStart"/>
            <w:r w:rsidRPr="0070132B">
              <w:rPr>
                <w:sz w:val="20"/>
              </w:rPr>
              <w:t>М.п</w:t>
            </w:r>
            <w:proofErr w:type="spellEnd"/>
            <w:r w:rsidRPr="0070132B">
              <w:rPr>
                <w:sz w:val="20"/>
              </w:rPr>
              <w:t>.</w:t>
            </w:r>
          </w:p>
          <w:p w:rsidR="00031D9A" w:rsidRPr="0070132B" w:rsidRDefault="00031D9A" w:rsidP="0085538A">
            <w:pPr>
              <w:jc w:val="both"/>
              <w:rPr>
                <w:sz w:val="20"/>
              </w:rPr>
            </w:pPr>
          </w:p>
        </w:tc>
        <w:tc>
          <w:tcPr>
            <w:tcW w:w="4553" w:type="dxa"/>
          </w:tcPr>
          <w:p w:rsidR="00031D9A" w:rsidRPr="0070132B" w:rsidRDefault="00031D9A" w:rsidP="0085538A">
            <w:pPr>
              <w:jc w:val="both"/>
              <w:rPr>
                <w:b/>
                <w:bCs/>
                <w:sz w:val="20"/>
              </w:rPr>
            </w:pPr>
            <w:r w:rsidRPr="0070132B">
              <w:rPr>
                <w:sz w:val="20"/>
              </w:rPr>
              <w:t>Заказчик</w:t>
            </w:r>
            <w:r w:rsidRPr="0070132B">
              <w:rPr>
                <w:b/>
                <w:bCs/>
                <w:sz w:val="20"/>
              </w:rPr>
              <w:t>:</w:t>
            </w:r>
          </w:p>
          <w:p w:rsidR="00031D9A" w:rsidRPr="0070132B" w:rsidRDefault="00031D9A" w:rsidP="0085538A">
            <w:pPr>
              <w:jc w:val="both"/>
              <w:rPr>
                <w:sz w:val="20"/>
              </w:rPr>
            </w:pPr>
            <w:r w:rsidRPr="0070132B">
              <w:rPr>
                <w:sz w:val="20"/>
              </w:rPr>
              <w:t>__________________________________</w:t>
            </w:r>
          </w:p>
          <w:p w:rsidR="00031D9A" w:rsidRPr="0070132B" w:rsidRDefault="00031D9A" w:rsidP="0085538A">
            <w:pPr>
              <w:jc w:val="both"/>
              <w:rPr>
                <w:sz w:val="20"/>
              </w:rPr>
            </w:pPr>
            <w:r w:rsidRPr="0070132B">
              <w:rPr>
                <w:sz w:val="20"/>
              </w:rPr>
              <w:t>__________________________________</w:t>
            </w:r>
          </w:p>
          <w:p w:rsidR="00031D9A" w:rsidRPr="0070132B" w:rsidRDefault="00031D9A" w:rsidP="0085538A">
            <w:pPr>
              <w:jc w:val="both"/>
              <w:rPr>
                <w:rStyle w:val="FontStyle25"/>
              </w:rPr>
            </w:pPr>
            <w:r w:rsidRPr="0070132B">
              <w:rPr>
                <w:sz w:val="20"/>
              </w:rPr>
              <w:t xml:space="preserve">____________________ </w:t>
            </w:r>
            <w:r w:rsidRPr="0070132B">
              <w:rPr>
                <w:rStyle w:val="FontStyle25"/>
              </w:rPr>
              <w:t>/____________/</w:t>
            </w:r>
          </w:p>
          <w:p w:rsidR="00031D9A" w:rsidRPr="0070132B" w:rsidRDefault="00031D9A" w:rsidP="0085538A">
            <w:pPr>
              <w:rPr>
                <w:rStyle w:val="FontStyle25"/>
              </w:rPr>
            </w:pPr>
            <w:r w:rsidRPr="0070132B">
              <w:rPr>
                <w:sz w:val="20"/>
              </w:rPr>
              <w:t xml:space="preserve">  </w:t>
            </w:r>
            <w:proofErr w:type="spellStart"/>
            <w:r w:rsidRPr="0070132B">
              <w:rPr>
                <w:sz w:val="20"/>
              </w:rPr>
              <w:t>М.п</w:t>
            </w:r>
            <w:proofErr w:type="spellEnd"/>
            <w:r w:rsidRPr="0070132B">
              <w:rPr>
                <w:sz w:val="20"/>
              </w:rPr>
              <w:t>.</w:t>
            </w:r>
          </w:p>
          <w:p w:rsidR="00031D9A" w:rsidRPr="0070132B" w:rsidRDefault="00031D9A" w:rsidP="0085538A">
            <w:pPr>
              <w:jc w:val="both"/>
              <w:rPr>
                <w:b/>
                <w:sz w:val="20"/>
              </w:rPr>
            </w:pPr>
          </w:p>
        </w:tc>
      </w:tr>
    </w:tbl>
    <w:p w:rsidR="00031D9A" w:rsidRPr="0070132B" w:rsidRDefault="00031D9A" w:rsidP="00031D9A">
      <w:pPr>
        <w:jc w:val="right"/>
        <w:rPr>
          <w:sz w:val="20"/>
        </w:rPr>
      </w:pPr>
    </w:p>
    <w:p w:rsidR="00031D9A" w:rsidRPr="0070132B" w:rsidRDefault="00031D9A" w:rsidP="00031D9A">
      <w:pPr>
        <w:pStyle w:val="a7"/>
        <w:ind w:left="2275" w:right="100"/>
        <w:rPr>
          <w:b/>
          <w:bCs/>
          <w:sz w:val="20"/>
          <w:szCs w:val="20"/>
        </w:rPr>
      </w:pPr>
    </w:p>
    <w:p w:rsidR="00456087" w:rsidRPr="0070132B" w:rsidRDefault="00456087">
      <w:pPr>
        <w:rPr>
          <w:sz w:val="20"/>
        </w:rPr>
      </w:pPr>
    </w:p>
    <w:sectPr w:rsidR="00456087" w:rsidRPr="0070132B" w:rsidSect="00831F41">
      <w:footnotePr>
        <w:numRestart w:val="eachPage"/>
      </w:footnotePr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65" w:rsidRDefault="000D6765" w:rsidP="00031D9A">
      <w:r>
        <w:separator/>
      </w:r>
    </w:p>
  </w:endnote>
  <w:endnote w:type="continuationSeparator" w:id="0">
    <w:p w:rsidR="000D6765" w:rsidRDefault="000D6765" w:rsidP="0003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65" w:rsidRDefault="000D6765" w:rsidP="00031D9A">
      <w:r>
        <w:separator/>
      </w:r>
    </w:p>
  </w:footnote>
  <w:footnote w:type="continuationSeparator" w:id="0">
    <w:p w:rsidR="000D6765" w:rsidRDefault="000D6765" w:rsidP="00031D9A">
      <w:r>
        <w:continuationSeparator/>
      </w:r>
    </w:p>
  </w:footnote>
  <w:footnote w:id="1">
    <w:p w:rsidR="00031D9A" w:rsidRPr="00857350" w:rsidRDefault="00031D9A" w:rsidP="00031D9A">
      <w:pPr>
        <w:pStyle w:val="a5"/>
        <w:rPr>
          <w:sz w:val="16"/>
          <w:szCs w:val="16"/>
        </w:rPr>
      </w:pPr>
      <w:r w:rsidRPr="00857350">
        <w:rPr>
          <w:rStyle w:val="a8"/>
          <w:sz w:val="16"/>
          <w:szCs w:val="16"/>
        </w:rPr>
        <w:footnoteRef/>
      </w:r>
      <w:r w:rsidRPr="00857350">
        <w:rPr>
          <w:sz w:val="16"/>
          <w:szCs w:val="16"/>
        </w:rPr>
        <w:t xml:space="preserve"> Пункты 2.1., 2.2., 2.3., 2.4. (Вариант 1) включатся в договор в случае, если в договоре отсутствуют этапы выполнения работ. </w:t>
      </w:r>
    </w:p>
  </w:footnote>
  <w:footnote w:id="2">
    <w:p w:rsidR="00031D9A" w:rsidRPr="00857350" w:rsidRDefault="00031D9A" w:rsidP="00031D9A">
      <w:pPr>
        <w:pStyle w:val="a5"/>
        <w:rPr>
          <w:sz w:val="16"/>
          <w:szCs w:val="16"/>
        </w:rPr>
      </w:pPr>
      <w:r w:rsidRPr="00857350">
        <w:rPr>
          <w:rStyle w:val="a8"/>
          <w:sz w:val="16"/>
          <w:szCs w:val="16"/>
        </w:rPr>
        <w:footnoteRef/>
      </w:r>
      <w:r w:rsidRPr="00857350">
        <w:rPr>
          <w:sz w:val="16"/>
          <w:szCs w:val="16"/>
        </w:rPr>
        <w:t xml:space="preserve"> Пункты 2.1., 2.2., 2.3. (Вариант 2) включатся в договор в случае, если работы выполняются и оплачиваются по этапам.</w:t>
      </w:r>
    </w:p>
  </w:footnote>
  <w:footnote w:id="3">
    <w:p w:rsidR="00031D9A" w:rsidRPr="0070132B" w:rsidRDefault="00031D9A" w:rsidP="00031D9A">
      <w:pPr>
        <w:pStyle w:val="a5"/>
        <w:rPr>
          <w:sz w:val="16"/>
          <w:szCs w:val="16"/>
        </w:rPr>
      </w:pPr>
      <w:r w:rsidRPr="0070132B">
        <w:rPr>
          <w:sz w:val="16"/>
          <w:szCs w:val="16"/>
          <w:vertAlign w:val="superscript"/>
        </w:rPr>
        <w:footnoteRef/>
      </w:r>
      <w:r w:rsidRPr="0070132B">
        <w:rPr>
          <w:sz w:val="16"/>
          <w:szCs w:val="16"/>
          <w:vertAlign w:val="superscript"/>
        </w:rPr>
        <w:t xml:space="preserve"> </w:t>
      </w:r>
      <w:r w:rsidRPr="0070132B">
        <w:rPr>
          <w:sz w:val="16"/>
          <w:szCs w:val="16"/>
        </w:rPr>
        <w:t>Пункты 4.1., 4.2., 4.3. (Вариант 1) включатся в договор в случае, если в договоре отсутствуют этапы выполнения работ.</w:t>
      </w:r>
    </w:p>
  </w:footnote>
  <w:footnote w:id="4">
    <w:p w:rsidR="00031D9A" w:rsidRPr="0070132B" w:rsidRDefault="00031D9A" w:rsidP="00031D9A">
      <w:pPr>
        <w:pStyle w:val="a5"/>
        <w:rPr>
          <w:sz w:val="16"/>
          <w:szCs w:val="16"/>
        </w:rPr>
      </w:pPr>
      <w:r w:rsidRPr="0070132B">
        <w:rPr>
          <w:sz w:val="16"/>
          <w:szCs w:val="16"/>
          <w:vertAlign w:val="superscript"/>
        </w:rPr>
        <w:footnoteRef/>
      </w:r>
      <w:r w:rsidRPr="0070132B">
        <w:rPr>
          <w:sz w:val="16"/>
          <w:szCs w:val="16"/>
        </w:rPr>
        <w:t xml:space="preserve"> В случае отсутствия разбиения на этапы из приложения № 1 к Договору исключаются столбы 1, 5, 6, 7.</w:t>
      </w:r>
    </w:p>
  </w:footnote>
  <w:footnote w:id="5">
    <w:p w:rsidR="00031D9A" w:rsidRPr="0070132B" w:rsidRDefault="00031D9A" w:rsidP="00031D9A">
      <w:pPr>
        <w:pStyle w:val="a5"/>
        <w:rPr>
          <w:sz w:val="16"/>
          <w:szCs w:val="16"/>
        </w:rPr>
      </w:pPr>
      <w:r w:rsidRPr="0070132B">
        <w:rPr>
          <w:sz w:val="16"/>
          <w:szCs w:val="16"/>
          <w:vertAlign w:val="superscript"/>
        </w:rPr>
        <w:footnoteRef/>
      </w:r>
      <w:r w:rsidRPr="0070132B">
        <w:rPr>
          <w:sz w:val="16"/>
          <w:szCs w:val="16"/>
          <w:vertAlign w:val="superscript"/>
        </w:rPr>
        <w:t xml:space="preserve"> </w:t>
      </w:r>
      <w:r w:rsidRPr="0070132B">
        <w:rPr>
          <w:sz w:val="16"/>
          <w:szCs w:val="16"/>
        </w:rPr>
        <w:t>Пункт 4.3. (Вариант 1) включается в договор в случае установления авансового платежа в размере менее 100% стоимости договора.</w:t>
      </w:r>
    </w:p>
  </w:footnote>
  <w:footnote w:id="6">
    <w:p w:rsidR="00031D9A" w:rsidRPr="000440A1" w:rsidRDefault="00031D9A" w:rsidP="00031D9A">
      <w:pPr>
        <w:pStyle w:val="a5"/>
        <w:rPr>
          <w:sz w:val="13"/>
          <w:szCs w:val="13"/>
        </w:rPr>
      </w:pPr>
      <w:r w:rsidRPr="0070132B">
        <w:rPr>
          <w:sz w:val="16"/>
          <w:szCs w:val="16"/>
          <w:vertAlign w:val="superscript"/>
        </w:rPr>
        <w:footnoteRef/>
      </w:r>
      <w:r w:rsidRPr="0070132B">
        <w:rPr>
          <w:sz w:val="16"/>
          <w:szCs w:val="16"/>
          <w:vertAlign w:val="superscript"/>
        </w:rPr>
        <w:t xml:space="preserve"> </w:t>
      </w:r>
      <w:r w:rsidRPr="0070132B">
        <w:rPr>
          <w:sz w:val="16"/>
          <w:szCs w:val="16"/>
        </w:rPr>
        <w:t>Пункты 4.1., 4.2., 4.3. (Вариант 2) включатся в договор в случае, если работы выполняются и оплачиваются по этапам.</w:t>
      </w:r>
    </w:p>
  </w:footnote>
  <w:footnote w:id="7">
    <w:p w:rsidR="00031D9A" w:rsidRPr="0070132B" w:rsidRDefault="00031D9A" w:rsidP="00031D9A">
      <w:pPr>
        <w:pStyle w:val="a5"/>
        <w:rPr>
          <w:sz w:val="16"/>
          <w:szCs w:val="16"/>
        </w:rPr>
      </w:pPr>
      <w:r w:rsidRPr="0070132B">
        <w:rPr>
          <w:sz w:val="16"/>
          <w:szCs w:val="16"/>
          <w:vertAlign w:val="superscript"/>
        </w:rPr>
        <w:footnoteRef/>
      </w:r>
      <w:r w:rsidRPr="0070132B">
        <w:rPr>
          <w:sz w:val="16"/>
          <w:szCs w:val="16"/>
        </w:rPr>
        <w:t xml:space="preserve"> Указывается при необходимости. </w:t>
      </w:r>
    </w:p>
  </w:footnote>
  <w:footnote w:id="8">
    <w:p w:rsidR="00031D9A" w:rsidRPr="000440A1" w:rsidRDefault="00031D9A" w:rsidP="00031D9A">
      <w:pPr>
        <w:pStyle w:val="a5"/>
        <w:rPr>
          <w:sz w:val="13"/>
          <w:szCs w:val="13"/>
        </w:rPr>
      </w:pPr>
      <w:r w:rsidRPr="0070132B">
        <w:rPr>
          <w:rStyle w:val="a8"/>
          <w:sz w:val="16"/>
          <w:szCs w:val="16"/>
        </w:rPr>
        <w:footnoteRef/>
      </w:r>
      <w:r w:rsidRPr="0070132B">
        <w:rPr>
          <w:sz w:val="16"/>
          <w:szCs w:val="16"/>
        </w:rPr>
        <w:t xml:space="preserve"> В случае проведения испытаний на испытательной базе Заказчика, Изготовителя (пункт 1.4. Договора), пункт 4.5 Договора излагается в соответствии с Вариантами 1-3.</w:t>
      </w:r>
    </w:p>
  </w:footnote>
  <w:footnote w:id="9">
    <w:p w:rsidR="00031D9A" w:rsidRPr="00E67A6D" w:rsidRDefault="00031D9A" w:rsidP="00031D9A">
      <w:pPr>
        <w:pStyle w:val="a5"/>
        <w:rPr>
          <w:sz w:val="16"/>
          <w:szCs w:val="16"/>
        </w:rPr>
      </w:pPr>
      <w:r w:rsidRPr="00E67A6D">
        <w:rPr>
          <w:rStyle w:val="a8"/>
          <w:sz w:val="16"/>
          <w:szCs w:val="16"/>
        </w:rPr>
        <w:footnoteRef/>
      </w:r>
      <w:r w:rsidRPr="00E67A6D">
        <w:rPr>
          <w:sz w:val="16"/>
          <w:szCs w:val="16"/>
        </w:rPr>
        <w:t xml:space="preserve"> В случае отсутствия разбиения на этапы из Приложения № 1 к Договору исключаются столбы 1, 5, 6, 7.</w:t>
      </w:r>
    </w:p>
  </w:footnote>
  <w:footnote w:id="10">
    <w:p w:rsidR="00031D9A" w:rsidRDefault="00031D9A" w:rsidP="00031D9A">
      <w:pPr>
        <w:pStyle w:val="a5"/>
      </w:pPr>
      <w:r w:rsidRPr="00E67A6D">
        <w:rPr>
          <w:sz w:val="16"/>
          <w:szCs w:val="16"/>
          <w:vertAlign w:val="superscript"/>
        </w:rPr>
        <w:footnoteRef/>
      </w:r>
      <w:r w:rsidRPr="00E67A6D">
        <w:rPr>
          <w:sz w:val="16"/>
          <w:szCs w:val="16"/>
        </w:rPr>
        <w:t xml:space="preserve"> Указывается при необходимости.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A3"/>
    <w:rsid w:val="00031D9A"/>
    <w:rsid w:val="00045C12"/>
    <w:rsid w:val="0007634C"/>
    <w:rsid w:val="000D6765"/>
    <w:rsid w:val="00277648"/>
    <w:rsid w:val="003D5EA3"/>
    <w:rsid w:val="003D6DD0"/>
    <w:rsid w:val="00456087"/>
    <w:rsid w:val="005F5525"/>
    <w:rsid w:val="00644E56"/>
    <w:rsid w:val="006E12BE"/>
    <w:rsid w:val="0070132B"/>
    <w:rsid w:val="007150E9"/>
    <w:rsid w:val="00831F41"/>
    <w:rsid w:val="00857350"/>
    <w:rsid w:val="008C63C0"/>
    <w:rsid w:val="00B00418"/>
    <w:rsid w:val="00B25DAD"/>
    <w:rsid w:val="00B3022F"/>
    <w:rsid w:val="00CD12C3"/>
    <w:rsid w:val="00E247C7"/>
    <w:rsid w:val="00E65C08"/>
    <w:rsid w:val="00F00894"/>
    <w:rsid w:val="00FC7649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08BF2-8CDB-4351-8867-105D1824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31D9A"/>
    <w:pPr>
      <w:keepNext/>
      <w:spacing w:before="300" w:line="220" w:lineRule="auto"/>
      <w:ind w:right="14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1D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31D9A"/>
  </w:style>
  <w:style w:type="character" w:customStyle="1" w:styleId="a4">
    <w:name w:val="Основной текст Знак"/>
    <w:basedOn w:val="a0"/>
    <w:link w:val="a3"/>
    <w:rsid w:val="00031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31D9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031D9A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031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тиль"/>
    <w:rsid w:val="00031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rsid w:val="00031D9A"/>
    <w:rPr>
      <w:rFonts w:cs="Times New Roman"/>
      <w:vertAlign w:val="superscript"/>
    </w:rPr>
  </w:style>
  <w:style w:type="paragraph" w:customStyle="1" w:styleId="Style2">
    <w:name w:val="Style2"/>
    <w:basedOn w:val="a"/>
    <w:uiPriority w:val="99"/>
    <w:rsid w:val="00031D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uiPriority w:val="99"/>
    <w:rsid w:val="00031D9A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rsid w:val="00031D9A"/>
    <w:rPr>
      <w:rFonts w:ascii="Times New Roman" w:hAnsi="Times New Roman" w:cs="Times New Roman"/>
      <w:b/>
      <w:bCs/>
      <w:sz w:val="20"/>
      <w:szCs w:val="20"/>
    </w:rPr>
  </w:style>
  <w:style w:type="character" w:styleId="a9">
    <w:name w:val="Hyperlink"/>
    <w:rsid w:val="00031D9A"/>
    <w:rPr>
      <w:rFonts w:cs="Times New Roman"/>
      <w:color w:val="0000FF"/>
      <w:u w:val="single"/>
    </w:rPr>
  </w:style>
  <w:style w:type="paragraph" w:customStyle="1" w:styleId="1">
    <w:name w:val="Без интервала1"/>
    <w:qFormat/>
    <w:rsid w:val="00031D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BB2B3FB5D44816D143DA42CC0D41DFF69450BAA8C42F468394A0922371119AD4AE87E648E63039R6N4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E9B1D-B339-4686-B6E5-6E6B894B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4038</Words>
  <Characters>23019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Лавр Романович</dc:creator>
  <cp:keywords/>
  <dc:description/>
  <cp:lastModifiedBy>Шабалин Максим Владимирович</cp:lastModifiedBy>
  <cp:revision>4</cp:revision>
  <dcterms:created xsi:type="dcterms:W3CDTF">2025-01-31T11:44:00Z</dcterms:created>
  <dcterms:modified xsi:type="dcterms:W3CDTF">2025-01-31T11:44:00Z</dcterms:modified>
</cp:coreProperties>
</file>