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7F" w:rsidRPr="00873E7F" w:rsidRDefault="00873E7F" w:rsidP="00873E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7"/>
        <w:gridCol w:w="831"/>
        <w:gridCol w:w="5127"/>
        <w:gridCol w:w="258"/>
      </w:tblGrid>
      <w:tr w:rsidR="00873E7F" w:rsidRPr="00873E7F" w:rsidTr="006F3B59">
        <w:trPr>
          <w:gridAfter w:val="3"/>
          <w:wAfter w:w="6216" w:type="dxa"/>
        </w:trPr>
        <w:tc>
          <w:tcPr>
            <w:tcW w:w="3957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_______________№_____________</w:t>
            </w:r>
          </w:p>
        </w:tc>
      </w:tr>
      <w:tr w:rsidR="00873E7F" w:rsidRPr="00873E7F" w:rsidTr="006F3B59">
        <w:trPr>
          <w:gridAfter w:val="3"/>
          <w:wAfter w:w="6216" w:type="dxa"/>
        </w:trPr>
        <w:tc>
          <w:tcPr>
            <w:tcW w:w="3957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__________от_____________</w:t>
            </w:r>
          </w:p>
        </w:tc>
      </w:tr>
      <w:tr w:rsidR="00873E7F" w:rsidRPr="00873E7F" w:rsidTr="006F3B59">
        <w:tblPrEx>
          <w:tblLook w:val="0000" w:firstRow="0" w:lastRow="0" w:firstColumn="0" w:lastColumn="0" w:noHBand="0" w:noVBand="0"/>
        </w:tblPrEx>
        <w:trPr>
          <w:gridBefore w:val="2"/>
          <w:wBefore w:w="4788" w:type="dxa"/>
          <w:trHeight w:hRule="exact" w:val="856"/>
        </w:trPr>
        <w:tc>
          <w:tcPr>
            <w:tcW w:w="5127" w:type="dxa"/>
            <w:tcBorders>
              <w:bottom w:val="single" w:sz="4" w:space="0" w:color="000000"/>
            </w:tcBorders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Руководителю Органа по сертификации</w:t>
            </w:r>
            <w:r w:rsidRPr="00873E7F">
              <w:rPr>
                <w:rFonts w:ascii="Times New Roman" w:eastAsia="Calibri" w:hAnsi="Times New Roman" w:cs="Times New Roman"/>
              </w:rPr>
              <w:t xml:space="preserve"> </w:t>
            </w:r>
            <w:r w:rsidRPr="00873E7F">
              <w:rPr>
                <w:rFonts w:ascii="Times New Roman" w:eastAsia="Calibri" w:hAnsi="Times New Roman" w:cs="Times New Roman"/>
                <w:sz w:val="24"/>
              </w:rPr>
              <w:t>электрической энергии</w:t>
            </w:r>
          </w:p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ФБУ «НИЦ ПМ – Ростест»</w:t>
            </w:r>
          </w:p>
        </w:tc>
        <w:tc>
          <w:tcPr>
            <w:tcW w:w="2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11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E7F" w:rsidRPr="00873E7F" w:rsidTr="006F3B59">
        <w:tblPrEx>
          <w:tblLook w:val="0000" w:firstRow="0" w:lastRow="0" w:firstColumn="0" w:lastColumn="0" w:noHBand="0" w:noVBand="0"/>
        </w:tblPrEx>
        <w:trPr>
          <w:gridBefore w:val="2"/>
          <w:wBefore w:w="4788" w:type="dxa"/>
          <w:trHeight w:hRule="exact" w:val="439"/>
        </w:trPr>
        <w:tc>
          <w:tcPr>
            <w:tcW w:w="512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Тернову Е.В.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11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E7F" w:rsidRPr="00873E7F" w:rsidTr="006F3B59">
        <w:tblPrEx>
          <w:tblLook w:val="0000" w:firstRow="0" w:lastRow="0" w:firstColumn="0" w:lastColumn="0" w:noHBand="0" w:noVBand="0"/>
        </w:tblPrEx>
        <w:trPr>
          <w:gridBefore w:val="2"/>
          <w:wBefore w:w="4788" w:type="dxa"/>
          <w:trHeight w:hRule="exact" w:val="316"/>
        </w:trPr>
        <w:tc>
          <w:tcPr>
            <w:tcW w:w="5127" w:type="dxa"/>
            <w:tcBorders>
              <w:top w:val="single" w:sz="4" w:space="0" w:color="000000"/>
            </w:tcBorders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Фамилия</w:t>
            </w:r>
            <w:r w:rsidRPr="00873E7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И.О.</w:t>
            </w:r>
          </w:p>
        </w:tc>
        <w:tc>
          <w:tcPr>
            <w:tcW w:w="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11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E7F" w:rsidRPr="00873E7F" w:rsidTr="006F3B59">
        <w:tblPrEx>
          <w:tblLook w:val="0000" w:firstRow="0" w:lastRow="0" w:firstColumn="0" w:lastColumn="0" w:noHBand="0" w:noVBand="0"/>
        </w:tblPrEx>
        <w:trPr>
          <w:gridBefore w:val="2"/>
          <w:wBefore w:w="4788" w:type="dxa"/>
          <w:trHeight w:hRule="exact" w:val="567"/>
        </w:trPr>
        <w:tc>
          <w:tcPr>
            <w:tcW w:w="5127" w:type="dxa"/>
            <w:tcBorders>
              <w:bottom w:val="single" w:sz="4" w:space="0" w:color="000000"/>
            </w:tcBorders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117418, г. Москва, Нахимовский проспект, д.31</w:t>
            </w:r>
          </w:p>
        </w:tc>
        <w:tc>
          <w:tcPr>
            <w:tcW w:w="2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11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E7F" w:rsidRPr="00873E7F" w:rsidTr="006F3B59">
        <w:tblPrEx>
          <w:tblLook w:val="0000" w:firstRow="0" w:lastRow="0" w:firstColumn="0" w:lastColumn="0" w:noHBand="0" w:noVBand="0"/>
        </w:tblPrEx>
        <w:trPr>
          <w:gridBefore w:val="2"/>
          <w:wBefore w:w="4788" w:type="dxa"/>
          <w:trHeight w:hRule="exact" w:val="316"/>
        </w:trPr>
        <w:tc>
          <w:tcPr>
            <w:tcW w:w="5127" w:type="dxa"/>
            <w:tcBorders>
              <w:top w:val="single" w:sz="4" w:space="0" w:color="000000"/>
            </w:tcBorders>
          </w:tcPr>
          <w:p w:rsidR="00873E7F" w:rsidRPr="00873E7F" w:rsidRDefault="00873E7F" w:rsidP="00873E7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  <w:r w:rsidRPr="00873E7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органа</w:t>
            </w:r>
          </w:p>
        </w:tc>
        <w:tc>
          <w:tcPr>
            <w:tcW w:w="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11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3E7F" w:rsidRPr="00873E7F" w:rsidRDefault="00873E7F" w:rsidP="00873E7F">
      <w:pPr>
        <w:widowControl w:val="0"/>
        <w:suppressAutoHyphens/>
        <w:spacing w:after="0" w:line="240" w:lineRule="auto"/>
        <w:ind w:left="5245" w:firstLine="278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6"/>
        <w:gridCol w:w="10"/>
        <w:gridCol w:w="212"/>
        <w:gridCol w:w="783"/>
        <w:gridCol w:w="3524"/>
        <w:gridCol w:w="3234"/>
      </w:tblGrid>
      <w:tr w:rsidR="00873E7F" w:rsidRPr="00873E7F" w:rsidTr="006F3B59">
        <w:tc>
          <w:tcPr>
            <w:tcW w:w="5000" w:type="pct"/>
            <w:gridSpan w:val="6"/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b/>
                <w:sz w:val="24"/>
              </w:rPr>
              <w:t>ЗАЯВКА</w:t>
            </w:r>
          </w:p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 xml:space="preserve">на </w:t>
            </w:r>
            <w:r w:rsidRPr="00873E7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сертификации продукции</w:t>
            </w:r>
            <w:r w:rsidRPr="00873E7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873E7F" w:rsidRPr="00873E7F" w:rsidTr="006F3B59">
        <w:trPr>
          <w:trHeight w:val="283"/>
        </w:trPr>
        <w:tc>
          <w:tcPr>
            <w:tcW w:w="1224" w:type="pct"/>
            <w:vMerge w:val="restart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Заявитель:</w:t>
            </w:r>
          </w:p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7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224" w:type="pct"/>
            <w:vMerge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7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организации (далее - заявитель),</w:t>
            </w:r>
          </w:p>
        </w:tc>
      </w:tr>
      <w:tr w:rsidR="00873E7F" w:rsidRPr="00873E7F" w:rsidTr="006F3B59">
        <w:tc>
          <w:tcPr>
            <w:tcW w:w="1224" w:type="pct"/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7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код ОКПО, ИНН</w:t>
            </w: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Юридический адрес:</w:t>
            </w:r>
          </w:p>
        </w:tc>
        <w:tc>
          <w:tcPr>
            <w:tcW w:w="37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7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rPr>
          <w:trHeight w:val="397"/>
        </w:trPr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Адрес места осуществления деятельности:</w:t>
            </w:r>
          </w:p>
        </w:tc>
        <w:tc>
          <w:tcPr>
            <w:tcW w:w="377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71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332" w:type="pct"/>
            <w:gridSpan w:val="3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Банковские реквизиты:</w:t>
            </w:r>
          </w:p>
        </w:tc>
        <w:tc>
          <w:tcPr>
            <w:tcW w:w="366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171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73" w:type="pct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7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714" w:type="pct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Факс </w:t>
            </w:r>
          </w:p>
        </w:tc>
        <w:tc>
          <w:tcPr>
            <w:tcW w:w="1573" w:type="pct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</w:p>
        </w:tc>
      </w:tr>
      <w:tr w:rsidR="00873E7F" w:rsidRPr="00873E7F" w:rsidTr="006F3B59">
        <w:tc>
          <w:tcPr>
            <w:tcW w:w="1229" w:type="pct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873E7F" w:rsidRPr="00873E7F" w:rsidRDefault="00873E7F" w:rsidP="00873E7F">
      <w:pPr>
        <w:suppressAutoHyphens/>
        <w:rPr>
          <w:rFonts w:ascii="Times New Roman" w:eastAsia="Calibri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20"/>
        <w:gridCol w:w="8761"/>
      </w:tblGrid>
      <w:tr w:rsidR="00873E7F" w:rsidRPr="00873E7F" w:rsidTr="006F3B59">
        <w:trPr>
          <w:trHeight w:val="227"/>
        </w:trPr>
        <w:tc>
          <w:tcPr>
            <w:tcW w:w="1020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в лице:</w:t>
            </w:r>
          </w:p>
        </w:tc>
        <w:tc>
          <w:tcPr>
            <w:tcW w:w="876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1020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761" w:type="dxa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должность, фамилия, имя, отчество руководителя</w:t>
            </w:r>
          </w:p>
        </w:tc>
      </w:tr>
    </w:tbl>
    <w:p w:rsidR="00873E7F" w:rsidRPr="00873E7F" w:rsidRDefault="00873E7F" w:rsidP="00873E7F">
      <w:pPr>
        <w:suppressAutoHyphens/>
        <w:rPr>
          <w:rFonts w:ascii="Times New Roman" w:eastAsia="Calibri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642"/>
        <w:gridCol w:w="763"/>
        <w:gridCol w:w="881"/>
        <w:gridCol w:w="65"/>
        <w:gridCol w:w="3352"/>
        <w:gridCol w:w="3046"/>
        <w:gridCol w:w="32"/>
      </w:tblGrid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просит провести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обязательную сертификацию продукции: электрическая энергия в электрических сетях общего назначения переменного трехфазного и однофазного тока частотой 50 Гц</w:t>
            </w: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tabs>
                <w:tab w:val="left" w:pos="2925"/>
                <w:tab w:val="center" w:pos="35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35.11.10.110</w:t>
            </w: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Код ОКПД2</w:t>
            </w: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6" w:type="dxa"/>
            <w:gridSpan w:val="5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9781" w:type="dxa"/>
            <w:gridSpan w:val="7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873E7F" w:rsidRPr="00873E7F" w:rsidTr="006F3B59">
        <w:trPr>
          <w:gridAfter w:val="1"/>
          <w:wAfter w:w="32" w:type="dxa"/>
        </w:trPr>
        <w:tc>
          <w:tcPr>
            <w:tcW w:w="3286" w:type="dxa"/>
            <w:gridSpan w:val="3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на соответствие требованиям:</w:t>
            </w:r>
          </w:p>
        </w:tc>
        <w:tc>
          <w:tcPr>
            <w:tcW w:w="64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ГОСТ 32144-2013, п. 4.2.1, п. 4.2.2</w:t>
            </w:r>
          </w:p>
        </w:tc>
      </w:tr>
      <w:tr w:rsidR="00873E7F" w:rsidRPr="00873E7F" w:rsidTr="006F3B59">
        <w:tc>
          <w:tcPr>
            <w:tcW w:w="1642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139" w:type="dxa"/>
            <w:gridSpan w:val="6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ГОСТ, номера пунктов, подпунктов</w:t>
            </w:r>
          </w:p>
        </w:tc>
      </w:tr>
      <w:tr w:rsidR="00873E7F" w:rsidRPr="00873E7F" w:rsidTr="006F3B59">
        <w:trPr>
          <w:trHeight w:val="170"/>
        </w:trPr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6" w:type="dxa"/>
            <w:gridSpan w:val="5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3351" w:type="dxa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52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73E7F" w:rsidRPr="00873E7F" w:rsidRDefault="00873E7F" w:rsidP="00873E7F">
      <w:pPr>
        <w:suppressAutoHyphens/>
        <w:rPr>
          <w:rFonts w:ascii="Times New Roman" w:eastAsia="Calibri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394"/>
        <w:gridCol w:w="11"/>
        <w:gridCol w:w="201"/>
        <w:gridCol w:w="745"/>
        <w:gridCol w:w="3352"/>
        <w:gridCol w:w="3078"/>
      </w:tblGrid>
      <w:tr w:rsidR="00873E7F" w:rsidRPr="00873E7F" w:rsidTr="006F3B59">
        <w:trPr>
          <w:trHeight w:val="283"/>
        </w:trPr>
        <w:tc>
          <w:tcPr>
            <w:tcW w:w="2394" w:type="dxa"/>
            <w:vMerge w:val="restart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Изготовитель:</w:t>
            </w:r>
          </w:p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8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23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организации (далее - заявитель),</w:t>
            </w:r>
          </w:p>
        </w:tc>
      </w:tr>
      <w:tr w:rsidR="00873E7F" w:rsidRPr="00873E7F" w:rsidTr="006F3B59">
        <w:tc>
          <w:tcPr>
            <w:tcW w:w="2394" w:type="dxa"/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76" w:type="dxa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код ОКПО, ИНН</w:t>
            </w: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6" w:type="dxa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Юридический адрес:</w:t>
            </w:r>
          </w:p>
        </w:tc>
        <w:tc>
          <w:tcPr>
            <w:tcW w:w="73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rPr>
          <w:trHeight w:val="1077"/>
        </w:trPr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Адрес места осуществления деятельности по изготовлению продукции:</w:t>
            </w:r>
          </w:p>
        </w:tc>
        <w:tc>
          <w:tcPr>
            <w:tcW w:w="73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2606" w:type="dxa"/>
            <w:gridSpan w:val="3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Банковские реквизиты:</w:t>
            </w:r>
          </w:p>
        </w:tc>
        <w:tc>
          <w:tcPr>
            <w:tcW w:w="71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2405" w:type="dxa"/>
            <w:gridSpan w:val="2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6" w:type="dxa"/>
            <w:gridSpan w:val="4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73E7F" w:rsidRPr="00873E7F" w:rsidTr="006F3B59">
        <w:tc>
          <w:tcPr>
            <w:tcW w:w="335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widowControl w:val="0"/>
              <w:suppressAutoHyphens/>
              <w:snapToGrid w:val="0"/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3E7F" w:rsidRPr="00873E7F" w:rsidTr="006F3B59">
        <w:tc>
          <w:tcPr>
            <w:tcW w:w="33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Факс </w:t>
            </w:r>
          </w:p>
        </w:tc>
        <w:tc>
          <w:tcPr>
            <w:tcW w:w="3078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</w:p>
        </w:tc>
      </w:tr>
    </w:tbl>
    <w:p w:rsidR="00873E7F" w:rsidRPr="00873E7F" w:rsidRDefault="00873E7F" w:rsidP="00873E7F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05"/>
        <w:gridCol w:w="7376"/>
      </w:tblGrid>
      <w:tr w:rsidR="00873E7F" w:rsidRPr="00873E7F" w:rsidTr="006F3B59">
        <w:tc>
          <w:tcPr>
            <w:tcW w:w="2405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Документ, в соответствии с которым зготовлена продукция: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      </w:r>
          </w:p>
        </w:tc>
      </w:tr>
      <w:tr w:rsidR="00873E7F" w:rsidRPr="00873E7F" w:rsidTr="006F3B59">
        <w:tc>
          <w:tcPr>
            <w:tcW w:w="2405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73E7F" w:rsidRPr="00873E7F" w:rsidRDefault="00873E7F" w:rsidP="00873E7F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05"/>
        <w:gridCol w:w="7376"/>
      </w:tblGrid>
      <w:tr w:rsidR="00873E7F" w:rsidRPr="00873E7F" w:rsidTr="006F3B59">
        <w:tc>
          <w:tcPr>
            <w:tcW w:w="2405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Наименование объекта сертификации: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серийный выпуск</w:t>
            </w:r>
          </w:p>
        </w:tc>
      </w:tr>
      <w:tr w:rsidR="00873E7F" w:rsidRPr="00873E7F" w:rsidTr="006F3B59">
        <w:tc>
          <w:tcPr>
            <w:tcW w:w="2405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73E7F" w:rsidRPr="00873E7F" w:rsidRDefault="00873E7F" w:rsidP="00873E7F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05"/>
        <w:gridCol w:w="7376"/>
      </w:tblGrid>
      <w:tr w:rsidR="00873E7F" w:rsidRPr="00873E7F" w:rsidTr="006F3B59">
        <w:tc>
          <w:tcPr>
            <w:tcW w:w="2405" w:type="dxa"/>
            <w:shd w:val="clear" w:color="auto" w:fill="auto"/>
          </w:tcPr>
          <w:p w:rsidR="00873E7F" w:rsidRPr="00873E7F" w:rsidRDefault="00873E7F" w:rsidP="00873E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Схема сертификации: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3E7F">
              <w:rPr>
                <w:rFonts w:ascii="Times New Roman" w:eastAsia="Calibri" w:hAnsi="Times New Roman" w:cs="Times New Roman"/>
                <w:sz w:val="24"/>
              </w:rPr>
              <w:t>1с</w:t>
            </w:r>
          </w:p>
        </w:tc>
      </w:tr>
    </w:tbl>
    <w:p w:rsidR="00873E7F" w:rsidRPr="00873E7F" w:rsidRDefault="00873E7F" w:rsidP="00873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873E7F" w:rsidRPr="00873E7F" w:rsidRDefault="00873E7F" w:rsidP="00873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Заявитель обязуется</w:t>
      </w:r>
    </w:p>
    <w:p w:rsidR="00873E7F" w:rsidRPr="00873E7F" w:rsidRDefault="00873E7F" w:rsidP="00873E7F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> выполнять правила проведения сертификации;</w:t>
      </w:r>
    </w:p>
    <w:p w:rsidR="00873E7F" w:rsidRPr="00873E7F" w:rsidRDefault="00873E7F" w:rsidP="00873E7F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>обеспечить доступ на объекты для проведения испытаний электрической энергии по показателям качества;</w:t>
      </w:r>
    </w:p>
    <w:p w:rsidR="00873E7F" w:rsidRPr="00873E7F" w:rsidRDefault="00873E7F" w:rsidP="00873E7F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>при установлении несоответствия электрической энергии требованиям стандарта принимать меры к тому, чтобы качество электрической энергии соответствовало установленным требованиям;</w:t>
      </w:r>
    </w:p>
    <w:p w:rsidR="00873E7F" w:rsidRPr="00873E7F" w:rsidRDefault="00873E7F" w:rsidP="00873E7F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>оплатить все расходы за услуги по сертификации и инспекционному контролю качества электрической энергии в распределительных сетях.</w:t>
      </w:r>
    </w:p>
    <w:p w:rsidR="00873E7F" w:rsidRPr="00873E7F" w:rsidRDefault="00873E7F" w:rsidP="00873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:rsidR="00873E7F" w:rsidRPr="00873E7F" w:rsidRDefault="00873E7F" w:rsidP="00873E7F">
      <w:pPr>
        <w:widowControl w:val="0"/>
        <w:tabs>
          <w:tab w:val="left" w:pos="3690"/>
        </w:tabs>
        <w:suppressAutoHyphens/>
        <w:spacing w:after="0" w:line="300" w:lineRule="auto"/>
        <w:ind w:right="176"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zh-CN"/>
        </w:rPr>
        <w:t>Приложение: перечень распределительных электрических сетей с центрами питания,  заявляемых на сертификацию электрической энергии</w:t>
      </w:r>
    </w:p>
    <w:p w:rsidR="00873E7F" w:rsidRPr="00873E7F" w:rsidRDefault="00873E7F" w:rsidP="00873E7F">
      <w:pPr>
        <w:widowControl w:val="0"/>
        <w:suppressAutoHyphens/>
        <w:snapToGrid w:val="0"/>
        <w:spacing w:after="0" w:line="240" w:lineRule="auto"/>
        <w:ind w:lef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7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 w:rsidRPr="0087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73E7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                       _________________</w:t>
      </w:r>
    </w:p>
    <w:p w:rsidR="00873E7F" w:rsidRPr="00873E7F" w:rsidRDefault="00873E7F" w:rsidP="00873E7F">
      <w:pPr>
        <w:widowControl w:val="0"/>
        <w:suppressAutoHyphens/>
        <w:spacing w:after="0" w:line="240" w:lineRule="auto"/>
        <w:ind w:right="176"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>должность</w:t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>подпись</w:t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873E7F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>инициалы, фамилия</w:t>
      </w:r>
    </w:p>
    <w:p w:rsidR="00873E7F" w:rsidRPr="00873E7F" w:rsidRDefault="00873E7F" w:rsidP="00873E7F">
      <w:pPr>
        <w:widowControl w:val="0"/>
        <w:suppressAutoHyphens/>
        <w:spacing w:after="0" w:line="240" w:lineRule="auto"/>
        <w:ind w:left="3540" w:right="176"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:rsidR="00873E7F" w:rsidRPr="00873E7F" w:rsidRDefault="00873E7F" w:rsidP="00873E7F">
      <w:pPr>
        <w:widowControl w:val="0"/>
        <w:suppressAutoHyphens/>
        <w:spacing w:after="0" w:line="240" w:lineRule="auto"/>
        <w:ind w:left="5483" w:right="176" w:firstLine="278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73E7F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873E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73E7F">
        <w:rPr>
          <w:rFonts w:ascii="Times New Roman" w:eastAsia="Calibri" w:hAnsi="Times New Roman" w:cs="Times New Roman"/>
          <w:sz w:val="24"/>
          <w:szCs w:val="24"/>
        </w:rPr>
        <w:t>к заявке №________ от ____________</w:t>
      </w: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73E7F">
        <w:rPr>
          <w:rFonts w:ascii="Times New Roman" w:eastAsia="Calibri" w:hAnsi="Times New Roman" w:cs="Times New Roman"/>
          <w:sz w:val="24"/>
          <w:szCs w:val="24"/>
        </w:rPr>
        <w:t>на проведение сертификации продукции</w:t>
      </w: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342"/>
      <w:bookmarkEnd w:id="0"/>
      <w:r w:rsidRPr="00873E7F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873E7F" w:rsidRPr="00873E7F" w:rsidRDefault="00873E7F" w:rsidP="00873E7F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3E7F">
        <w:rPr>
          <w:rFonts w:ascii="Times New Roman" w:eastAsia="Calibri" w:hAnsi="Times New Roman" w:cs="Times New Roman"/>
          <w:b/>
          <w:bCs/>
          <w:sz w:val="24"/>
          <w:szCs w:val="24"/>
        </w:rPr>
        <w:t>распределительных эле</w:t>
      </w:r>
      <w:bookmarkStart w:id="1" w:name="_GoBack"/>
      <w:bookmarkEnd w:id="1"/>
      <w:r w:rsidRPr="00873E7F">
        <w:rPr>
          <w:rFonts w:ascii="Times New Roman" w:eastAsia="Calibri" w:hAnsi="Times New Roman" w:cs="Times New Roman"/>
          <w:b/>
          <w:bCs/>
          <w:sz w:val="24"/>
          <w:szCs w:val="24"/>
        </w:rPr>
        <w:t>ктрических сетей _______________, заявляемых на сертификацию электрической энергии</w:t>
      </w:r>
    </w:p>
    <w:p w:rsidR="00873E7F" w:rsidRPr="00873E7F" w:rsidRDefault="00873E7F" w:rsidP="00873E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3E7F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7"/>
        <w:gridCol w:w="4819"/>
      </w:tblGrid>
      <w:tr w:rsidR="00873E7F" w:rsidRPr="00873E7F" w:rsidTr="006F3B59">
        <w:trPr>
          <w:trHeight w:val="820"/>
        </w:trPr>
        <w:tc>
          <w:tcPr>
            <w:tcW w:w="709" w:type="dxa"/>
            <w:vMerge w:val="restart"/>
            <w:noWrap/>
            <w:vAlign w:val="center"/>
            <w:hideMark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вышестоящей энергоснабжающей организации, центра питания, секции РУ, номинальное напряжение.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распределительных линий, присоединённых к центру питания</w:t>
            </w:r>
          </w:p>
        </w:tc>
        <w:tc>
          <w:tcPr>
            <w:tcW w:w="4819" w:type="dxa"/>
            <w:vMerge w:val="restart"/>
            <w:vAlign w:val="center"/>
            <w:hideMark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распределительных пунктов(РП), распределительных трансформаторных подстанций (РТП) или трансформаторных подстанций (ТП)</w:t>
            </w:r>
          </w:p>
        </w:tc>
      </w:tr>
      <w:tr w:rsidR="00873E7F" w:rsidRPr="00873E7F" w:rsidTr="006F3B59">
        <w:trPr>
          <w:trHeight w:val="1005"/>
        </w:trPr>
        <w:tc>
          <w:tcPr>
            <w:tcW w:w="709" w:type="dxa"/>
            <w:vMerge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vMerge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3E7F" w:rsidRPr="00873E7F" w:rsidTr="006F3B59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7F" w:rsidRPr="00873E7F" w:rsidTr="006F3B59">
        <w:trPr>
          <w:trHeight w:val="315"/>
        </w:trPr>
        <w:tc>
          <w:tcPr>
            <w:tcW w:w="70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7F" w:rsidRPr="00873E7F" w:rsidTr="006F3B59">
        <w:trPr>
          <w:trHeight w:val="315"/>
        </w:trPr>
        <w:tc>
          <w:tcPr>
            <w:tcW w:w="70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7F" w:rsidRPr="00873E7F" w:rsidTr="006F3B59">
        <w:trPr>
          <w:trHeight w:val="315"/>
        </w:trPr>
        <w:tc>
          <w:tcPr>
            <w:tcW w:w="70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2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noWrap/>
            <w:vAlign w:val="center"/>
          </w:tcPr>
          <w:p w:rsidR="00873E7F" w:rsidRPr="00873E7F" w:rsidRDefault="00873E7F" w:rsidP="00873E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57A7" w:rsidRPr="00D0001A" w:rsidRDefault="00EF57A7" w:rsidP="00D0001A"/>
    <w:sectPr w:rsidR="00EF57A7" w:rsidRPr="00D0001A" w:rsidSect="00D000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9737E"/>
    <w:rsid w:val="00005833"/>
    <w:rsid w:val="002460DB"/>
    <w:rsid w:val="00262869"/>
    <w:rsid w:val="003D306E"/>
    <w:rsid w:val="004265CB"/>
    <w:rsid w:val="005E03A8"/>
    <w:rsid w:val="00605F26"/>
    <w:rsid w:val="00675D46"/>
    <w:rsid w:val="00873E7F"/>
    <w:rsid w:val="00950E48"/>
    <w:rsid w:val="0098458B"/>
    <w:rsid w:val="009D27EB"/>
    <w:rsid w:val="00A0229E"/>
    <w:rsid w:val="00A63552"/>
    <w:rsid w:val="00AE4A4E"/>
    <w:rsid w:val="00B433C4"/>
    <w:rsid w:val="00D0001A"/>
    <w:rsid w:val="00D42B0F"/>
    <w:rsid w:val="00DA5678"/>
    <w:rsid w:val="00E9737E"/>
    <w:rsid w:val="00EF57A7"/>
    <w:rsid w:val="00F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50A9"/>
  <w15:docId w15:val="{2793A908-78B6-4616-B04F-ECA531E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 Евгений Владимирович</dc:creator>
  <cp:lastModifiedBy>Тернов Евгений Владимирович</cp:lastModifiedBy>
  <cp:revision>15</cp:revision>
  <cp:lastPrinted>2019-05-22T09:44:00Z</cp:lastPrinted>
  <dcterms:created xsi:type="dcterms:W3CDTF">2019-05-22T09:33:00Z</dcterms:created>
  <dcterms:modified xsi:type="dcterms:W3CDTF">2026-05-18T14:57:00Z</dcterms:modified>
</cp:coreProperties>
</file>