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DD" w:rsidRDefault="00166CDD" w:rsidP="00166CDD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Поступающие на обучение вправе представить сведения о своих индивидуальных достижениях, которые учитываются при приеме на обучение. Учет индивидуальных достижений осуществляется в качестве преимущества при равенстве критериев ранжирования списков поступающих.</w:t>
      </w:r>
    </w:p>
    <w:p w:rsidR="00166CDD" w:rsidRDefault="00166CDD" w:rsidP="00166CDD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равенстве критериев ранжирования </w:t>
      </w:r>
      <w:proofErr w:type="gramStart"/>
      <w:r>
        <w:rPr>
          <w:sz w:val="28"/>
          <w:szCs w:val="28"/>
        </w:rPr>
        <w:t>списков</w:t>
      </w:r>
      <w:proofErr w:type="gramEnd"/>
      <w:r>
        <w:rPr>
          <w:sz w:val="28"/>
          <w:szCs w:val="28"/>
        </w:rPr>
        <w:t xml:space="preserve"> поступающих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>
        <w:rPr>
          <w:sz w:val="28"/>
          <w:szCs w:val="28"/>
        </w:rPr>
        <w:t xml:space="preserve"> учитывает следующие индивидуальные достижения (в порядке приоритетности):</w:t>
      </w:r>
    </w:p>
    <w:p w:rsidR="00166CDD" w:rsidRDefault="00166CDD" w:rsidP="00166CDD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средний балл документа установленного образца;</w:t>
      </w:r>
    </w:p>
    <w:p w:rsidR="00166CDD" w:rsidRDefault="00166CDD" w:rsidP="00166CDD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 xml:space="preserve">         наличие опубликованных научных статей в журналах, входящих в базы </w:t>
      </w:r>
      <w:r>
        <w:rPr>
          <w:sz w:val="28"/>
          <w:szCs w:val="28"/>
          <w:lang w:val="en-US"/>
        </w:rPr>
        <w:t>Web</w:t>
      </w:r>
      <w:r w:rsidRPr="00261B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261B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>
        <w:rPr>
          <w:sz w:val="28"/>
          <w:szCs w:val="28"/>
        </w:rPr>
        <w:t>,</w:t>
      </w:r>
      <w:r w:rsidRPr="00261BA9">
        <w:rPr>
          <w:sz w:val="28"/>
          <w:szCs w:val="28"/>
        </w:rPr>
        <w:t xml:space="preserve"> </w:t>
      </w:r>
      <w:r w:rsidRPr="006A5AD2">
        <w:rPr>
          <w:sz w:val="28"/>
          <w:szCs w:val="28"/>
          <w:lang w:val="en-US" w:bidi="en-US"/>
        </w:rPr>
        <w:t>Scopus</w:t>
      </w:r>
      <w:r w:rsidRPr="006A5AD2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и в изданиях ВАК;</w:t>
      </w:r>
    </w:p>
    <w:p w:rsidR="00166CDD" w:rsidRDefault="00166CDD" w:rsidP="00166CDD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   наличие статуса победителя научных конкурсов и олимпиад;</w:t>
      </w:r>
    </w:p>
    <w:p w:rsidR="00166CDD" w:rsidRDefault="00166CDD" w:rsidP="00166CDD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   наличие публикаций тезисов </w:t>
      </w:r>
      <w:r>
        <w:rPr>
          <w:sz w:val="28"/>
          <w:szCs w:val="28"/>
          <w:lang w:bidi="en-US"/>
        </w:rPr>
        <w:t>в сборниках</w:t>
      </w:r>
      <w:bookmarkStart w:id="0" w:name="_GoBack"/>
      <w:bookmarkEnd w:id="0"/>
      <w:r>
        <w:rPr>
          <w:sz w:val="28"/>
          <w:szCs w:val="28"/>
          <w:lang w:bidi="en-US"/>
        </w:rPr>
        <w:t xml:space="preserve"> по итогам профильных конференций</w:t>
      </w:r>
      <w:r>
        <w:rPr>
          <w:sz w:val="28"/>
          <w:szCs w:val="28"/>
          <w:lang w:bidi="en-US"/>
        </w:rPr>
        <w:t>.</w:t>
      </w:r>
    </w:p>
    <w:p w:rsidR="00BF11E6" w:rsidRDefault="00BF11E6"/>
    <w:sectPr w:rsidR="00BF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E0"/>
    <w:rsid w:val="00166CDD"/>
    <w:rsid w:val="003D6CE0"/>
    <w:rsid w:val="00B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9831"/>
  <w15:chartTrackingRefBased/>
  <w15:docId w15:val="{0E6D44C0-2BEE-4DE7-A5B2-51CB2DE7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6C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6CDD"/>
    <w:pPr>
      <w:widowControl w:val="0"/>
      <w:shd w:val="clear" w:color="auto" w:fill="FFFFFF"/>
      <w:spacing w:after="240" w:line="267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>ВНИИМС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2</cp:revision>
  <dcterms:created xsi:type="dcterms:W3CDTF">2025-03-13T11:00:00Z</dcterms:created>
  <dcterms:modified xsi:type="dcterms:W3CDTF">2025-03-13T11:03:00Z</dcterms:modified>
</cp:coreProperties>
</file>