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3E8" w:rsidRPr="006416BA" w:rsidRDefault="005613E8" w:rsidP="005613E8">
      <w:pPr>
        <w:jc w:val="center"/>
        <w:rPr>
          <w:b/>
        </w:rPr>
      </w:pPr>
      <w:r w:rsidRPr="006416BA">
        <w:rPr>
          <w:b/>
        </w:rPr>
        <w:t>ПЛАН-ГРАФИК</w:t>
      </w:r>
    </w:p>
    <w:p w:rsidR="005613E8" w:rsidRPr="006416BA" w:rsidRDefault="005613E8" w:rsidP="005613E8">
      <w:pPr>
        <w:jc w:val="center"/>
        <w:rPr>
          <w:b/>
        </w:rPr>
      </w:pPr>
      <w:r w:rsidRPr="006416BA">
        <w:rPr>
          <w:b/>
        </w:rPr>
        <w:t>проведения научно-консультационных и методических практикумов</w:t>
      </w:r>
    </w:p>
    <w:p w:rsidR="005613E8" w:rsidRPr="006416BA" w:rsidRDefault="005613E8" w:rsidP="005613E8">
      <w:pPr>
        <w:jc w:val="center"/>
        <w:rPr>
          <w:b/>
        </w:rPr>
      </w:pPr>
      <w:r w:rsidRPr="006416BA">
        <w:rPr>
          <w:b/>
        </w:rPr>
        <w:t>ФБУ «НИЦ ПМ – Ростест» в 2026 году (на платной основе)</w:t>
      </w:r>
    </w:p>
    <w:p w:rsidR="005613E8" w:rsidRPr="006C6611" w:rsidRDefault="005613E8" w:rsidP="005613E8">
      <w:pPr>
        <w:jc w:val="center"/>
        <w:rPr>
          <w:b/>
          <w:sz w:val="26"/>
          <w:szCs w:val="26"/>
        </w:rPr>
      </w:pPr>
    </w:p>
    <w:tbl>
      <w:tblPr>
        <w:tblStyle w:val="a4"/>
        <w:tblW w:w="1431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6662"/>
        <w:gridCol w:w="2694"/>
        <w:gridCol w:w="2126"/>
        <w:gridCol w:w="1984"/>
      </w:tblGrid>
      <w:tr w:rsidR="005613E8" w:rsidRPr="006416BA" w:rsidTr="006C6611">
        <w:trPr>
          <w:trHeight w:val="11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E8" w:rsidRPr="006416BA" w:rsidRDefault="005613E8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 xml:space="preserve">№ </w:t>
            </w:r>
            <w:proofErr w:type="spellStart"/>
            <w:r w:rsidRPr="006416BA">
              <w:rPr>
                <w:lang w:eastAsia="en-US"/>
              </w:rPr>
              <w:t>п.п</w:t>
            </w:r>
            <w:proofErr w:type="spellEnd"/>
            <w:r w:rsidRPr="006416BA">
              <w:rPr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5613E8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Тема практикума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E8" w:rsidRPr="006416BA" w:rsidRDefault="005613E8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Ответственный исполнитель</w:t>
            </w:r>
          </w:p>
          <w:p w:rsidR="005613E8" w:rsidRPr="006416BA" w:rsidRDefault="005613E8" w:rsidP="00F42BE9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E8" w:rsidRPr="006416BA" w:rsidRDefault="005613E8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Время проведения</w:t>
            </w:r>
          </w:p>
          <w:p w:rsidR="005613E8" w:rsidRPr="006416BA" w:rsidRDefault="005613E8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(месяц, дата)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E8" w:rsidRPr="006416BA" w:rsidRDefault="005613E8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Формат проведения</w:t>
            </w:r>
          </w:p>
          <w:p w:rsidR="005613E8" w:rsidRPr="006416BA" w:rsidRDefault="005613E8" w:rsidP="006C6611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(ВКС/очный формат)</w:t>
            </w:r>
          </w:p>
        </w:tc>
      </w:tr>
      <w:tr w:rsidR="006E617C" w:rsidRPr="006416BA" w:rsidTr="00F42B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F42BE9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6E617C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Оценка состояния измерений в лабораториях.</w:t>
            </w:r>
          </w:p>
          <w:p w:rsidR="006E617C" w:rsidRPr="006416BA" w:rsidRDefault="006E617C" w:rsidP="006E617C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Применение МИ 2427-2026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1858E1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 xml:space="preserve">Начальник отдела научно-методических основ деятельности метрологических служб в сфере государственного регулирования </w:t>
            </w:r>
            <w:r w:rsidR="006E617C" w:rsidRPr="006416BA">
              <w:rPr>
                <w:lang w:eastAsia="en-US"/>
              </w:rPr>
              <w:t>Пашаев Б.М.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5E270B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ВКС/очный формат</w:t>
            </w:r>
          </w:p>
        </w:tc>
      </w:tr>
      <w:tr w:rsidR="006E617C" w:rsidRPr="006416BA" w:rsidTr="00F42B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F42BE9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6E617C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Актуальные вопросы аттестации испытательного оборудования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1858E1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Начальник отдела научно-методических основ деятельности метрологических служб в сфере государственного регулирования Пашаев Б.М.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5E270B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</w:t>
            </w:r>
          </w:p>
        </w:tc>
      </w:tr>
      <w:tr w:rsidR="00BD35E4" w:rsidRPr="006416BA" w:rsidTr="00F42B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E4" w:rsidRPr="006416BA" w:rsidRDefault="00BD35E4" w:rsidP="00F42BE9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E4" w:rsidRPr="006416BA" w:rsidRDefault="00BD35E4" w:rsidP="006E617C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Введения в неконтактную термометрию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E4" w:rsidRPr="006416BA" w:rsidRDefault="006C6611" w:rsidP="006C6611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 xml:space="preserve">Главный специалист по метрологии лаборатории поверки и испытаний температурных и теплофизических СИ </w:t>
            </w:r>
            <w:r w:rsidR="00BD35E4" w:rsidRPr="006416BA">
              <w:rPr>
                <w:lang w:eastAsia="en-US"/>
              </w:rPr>
              <w:t>Калуцких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E4" w:rsidRPr="006416BA" w:rsidRDefault="00BD35E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2 марта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E4" w:rsidRPr="006416BA" w:rsidRDefault="00BD35E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ВКС/очный формат</w:t>
            </w:r>
          </w:p>
        </w:tc>
      </w:tr>
      <w:tr w:rsidR="00BD35E4" w:rsidRPr="006416BA" w:rsidTr="00F42B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E4" w:rsidRPr="006416BA" w:rsidRDefault="00BD35E4" w:rsidP="00F42BE9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E4" w:rsidRPr="006416BA" w:rsidRDefault="00BD35E4" w:rsidP="006E617C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Неконтактная термометрия – практические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E4" w:rsidRPr="006416BA" w:rsidRDefault="006C6611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 xml:space="preserve">Главный специалист по метрологии лаборатории поверки и </w:t>
            </w:r>
            <w:r w:rsidRPr="006416BA">
              <w:rPr>
                <w:lang w:eastAsia="en-US"/>
              </w:rPr>
              <w:lastRenderedPageBreak/>
              <w:t>испытаний температурных и теплофизических СИ Калуцких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E4" w:rsidRPr="006416BA" w:rsidRDefault="00BD35E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lastRenderedPageBreak/>
              <w:t>3 марта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E4" w:rsidRPr="006416BA" w:rsidRDefault="00BD35E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ВКС/очный формат</w:t>
            </w:r>
          </w:p>
        </w:tc>
      </w:tr>
      <w:tr w:rsidR="006E617C" w:rsidRPr="006416BA" w:rsidTr="00F42B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F42BE9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Программа и методики аттестации – практические советы по самостоятельной разработке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306574" w:rsidP="00306574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 xml:space="preserve">Начальник лаборатории поверки и испытаний температурных и теплофизических СИ </w:t>
            </w:r>
            <w:r w:rsidR="006E617C" w:rsidRPr="006416BA">
              <w:rPr>
                <w:lang w:eastAsia="en-US"/>
              </w:rPr>
              <w:t>Свистунов И.Н.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31 марта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5E270B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</w:t>
            </w:r>
          </w:p>
        </w:tc>
      </w:tr>
      <w:tr w:rsidR="001F287E" w:rsidRPr="006416BA" w:rsidTr="00F42B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E" w:rsidRPr="006416BA" w:rsidRDefault="001F287E" w:rsidP="00F42BE9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E" w:rsidRPr="006416BA" w:rsidRDefault="001F287E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«Организация и проведение работ по поверке в дистанционном формате по методике поверки МП 48625-11 «Весы почтовые электронные ВП. Методика поверки с изменением №3» с применением средств автоматизации. Требования к ЦСМ. Порядок выполнения работ ЦСМ»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E" w:rsidRPr="006416BA" w:rsidRDefault="004B441A" w:rsidP="004B441A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 xml:space="preserve">Начальник лаборатории поверки и испытаний СИ массы </w:t>
            </w:r>
            <w:r w:rsidR="001F287E" w:rsidRPr="006416BA">
              <w:rPr>
                <w:lang w:eastAsia="en-US"/>
              </w:rPr>
              <w:t>Якубов П.Б.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E" w:rsidRPr="006416BA" w:rsidRDefault="001F287E" w:rsidP="00F42BE9">
            <w:pPr>
              <w:jc w:val="center"/>
              <w:rPr>
                <w:lang w:eastAsia="en-US"/>
              </w:rPr>
            </w:pPr>
            <w:r w:rsidRPr="006416BA">
              <w:rPr>
                <w:lang w:val="en-US" w:eastAsia="en-US"/>
              </w:rPr>
              <w:t xml:space="preserve">I </w:t>
            </w:r>
            <w:r w:rsidRPr="006416BA">
              <w:rPr>
                <w:lang w:eastAsia="en-US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E" w:rsidRPr="006416BA" w:rsidRDefault="001F287E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</w:t>
            </w:r>
          </w:p>
        </w:tc>
      </w:tr>
      <w:tr w:rsidR="006E617C" w:rsidRPr="006416BA" w:rsidTr="00F42B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F42BE9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6E617C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Оценка состояния измерений в лабораториях.</w:t>
            </w:r>
          </w:p>
          <w:p w:rsidR="006E617C" w:rsidRPr="006416BA" w:rsidRDefault="006E617C" w:rsidP="006E617C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Применение МИ 2427-2026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1858E1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Начальник отдела научно-методических основ деятельности метрологических служб в сфере государственного регулирования Пашаев Б.М.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5E270B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</w:t>
            </w:r>
          </w:p>
        </w:tc>
      </w:tr>
      <w:tr w:rsidR="005613E8" w:rsidRPr="006416BA" w:rsidTr="00F42B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5613E8" w:rsidP="00F42BE9">
            <w:pPr>
              <w:rPr>
                <w:lang w:eastAsia="en-US"/>
              </w:rPr>
            </w:pPr>
          </w:p>
          <w:p w:rsidR="005613E8" w:rsidRPr="006416BA" w:rsidRDefault="005613E8" w:rsidP="00F42BE9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5613E8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Расчет неопределённости при калибровке мер методом сличения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6C6611" w:rsidP="006C6611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 xml:space="preserve">Главный специалист по метрологии отдела обеспечения и координации метрологических работ </w:t>
            </w:r>
            <w:r w:rsidR="005613E8" w:rsidRPr="006416BA">
              <w:rPr>
                <w:lang w:eastAsia="en-US"/>
              </w:rPr>
              <w:t>Киселев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6E617C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и</w:t>
            </w:r>
            <w:r w:rsidR="005613E8" w:rsidRPr="006416BA">
              <w:rPr>
                <w:lang w:eastAsia="en-US"/>
              </w:rPr>
              <w:t>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5613E8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</w:t>
            </w:r>
          </w:p>
        </w:tc>
      </w:tr>
      <w:tr w:rsidR="006E617C" w:rsidRPr="006416BA" w:rsidTr="00F42B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F42BE9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6E617C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Оценка состояния измерений в лабораториях.</w:t>
            </w:r>
          </w:p>
          <w:p w:rsidR="006E617C" w:rsidRPr="006416BA" w:rsidRDefault="006E617C" w:rsidP="006E617C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Применение МИ 2427-2026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1858E1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 xml:space="preserve">Начальник отдела научно-методических основ деятельности метрологических служб в сфере государственного </w:t>
            </w:r>
            <w:r w:rsidRPr="006416BA">
              <w:rPr>
                <w:lang w:eastAsia="en-US"/>
              </w:rPr>
              <w:lastRenderedPageBreak/>
              <w:t>регулирования Пашаев Б.М.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6E617C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lastRenderedPageBreak/>
              <w:t>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7C" w:rsidRPr="006416BA" w:rsidRDefault="005E270B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</w:t>
            </w:r>
          </w:p>
        </w:tc>
      </w:tr>
      <w:tr w:rsidR="005E270B" w:rsidRPr="006416BA" w:rsidTr="00F42B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0B" w:rsidRPr="006416BA" w:rsidRDefault="005E270B" w:rsidP="00F42BE9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0B" w:rsidRPr="006416BA" w:rsidRDefault="005E270B" w:rsidP="005E270B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Программа и методики аттестации – практические советы по самостоятельной разработке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0B" w:rsidRPr="006416BA" w:rsidRDefault="00306574" w:rsidP="00306574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 xml:space="preserve">Начальник лаборатории поверки и испытаний температурных и теплофизических СИ Свистунов И.Н.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0B" w:rsidRPr="006416BA" w:rsidRDefault="005E270B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30 июня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0B" w:rsidRPr="006416BA" w:rsidRDefault="005E270B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ВКС/очный формат</w:t>
            </w:r>
          </w:p>
        </w:tc>
      </w:tr>
      <w:tr w:rsidR="001F287E" w:rsidRPr="006416BA" w:rsidTr="00F42B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E" w:rsidRPr="006416BA" w:rsidRDefault="001F287E" w:rsidP="00F42BE9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E" w:rsidRPr="006416BA" w:rsidRDefault="001F287E" w:rsidP="005E270B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«Организация, методическое и нормативно-техническое обеспечение поверки средств измерений медицинского назначения, инструментального контроля изделий медицинской техники в условиях эксплуатации и технического обслуживания медицинских изделий»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E" w:rsidRPr="006416BA" w:rsidRDefault="004B441A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 xml:space="preserve">Начальник лаборатории поверки и испытаний СИ массы </w:t>
            </w:r>
            <w:r w:rsidR="001F287E" w:rsidRPr="006416BA">
              <w:rPr>
                <w:lang w:eastAsia="en-US"/>
              </w:rPr>
              <w:t>Якубов П.Б.</w:t>
            </w:r>
            <w:r w:rsidRPr="006416BA">
              <w:rPr>
                <w:lang w:eastAsia="en-US"/>
              </w:rPr>
              <w:t>,</w:t>
            </w:r>
          </w:p>
          <w:p w:rsidR="001F287E" w:rsidRPr="006416BA" w:rsidRDefault="00055539" w:rsidP="004B441A">
            <w:pPr>
              <w:rPr>
                <w:lang w:eastAsia="en-US"/>
              </w:rPr>
            </w:pPr>
            <w:r w:rsidRPr="006416BA">
              <w:rPr>
                <w:bCs/>
                <w:lang w:eastAsia="en-US"/>
              </w:rPr>
              <w:t>Начальник сектора поверки и испытаний средств измерений медицинского назначения</w:t>
            </w:r>
            <w:r w:rsidRPr="006416BA">
              <w:rPr>
                <w:b/>
                <w:bCs/>
                <w:lang w:eastAsia="en-US"/>
              </w:rPr>
              <w:t xml:space="preserve"> </w:t>
            </w:r>
            <w:r w:rsidR="004B441A" w:rsidRPr="006416BA">
              <w:rPr>
                <w:lang w:eastAsia="en-US"/>
              </w:rPr>
              <w:t>Афанасьев А.А</w:t>
            </w:r>
            <w:r w:rsidR="001F287E" w:rsidRPr="006416BA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E" w:rsidRPr="006416BA" w:rsidRDefault="001F287E" w:rsidP="00F42BE9">
            <w:pPr>
              <w:jc w:val="center"/>
              <w:rPr>
                <w:lang w:eastAsia="en-US"/>
              </w:rPr>
            </w:pPr>
            <w:r w:rsidRPr="006416BA">
              <w:rPr>
                <w:lang w:val="en-US" w:eastAsia="en-US"/>
              </w:rPr>
              <w:t xml:space="preserve">II </w:t>
            </w:r>
            <w:r w:rsidRPr="006416BA">
              <w:rPr>
                <w:lang w:eastAsia="en-US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E" w:rsidRPr="006416BA" w:rsidRDefault="001F287E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очный формат</w:t>
            </w:r>
          </w:p>
        </w:tc>
      </w:tr>
      <w:tr w:rsidR="005613E8" w:rsidRPr="006416BA" w:rsidTr="00F42B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5613E8" w:rsidP="00F42BE9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BE1A88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Калибровка средств измерений как основная метрологическая процедура обеспечения единства измерений вне сферы государственного регулирования. Подтверждение компетентности калибровочных лабораторий в Российской системе калибровки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1858E1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Начальник отдела научно-методических основ деятельности метрологических служб вне сферы государственного регулирования Крошкин А.Н.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BD35E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июль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8C6220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</w:t>
            </w:r>
          </w:p>
        </w:tc>
      </w:tr>
      <w:tr w:rsidR="005613E8" w:rsidRPr="006416BA" w:rsidTr="00F42B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5613E8" w:rsidP="00F42BE9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5E270B" w:rsidP="006215CA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Метрологическая экспертиза технической документации. Организация и проведение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6C6611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Начальник отдела научно-методических основ деятельности метрологических служб в сфере государственного регулирования Пашаев Б.М.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5E270B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BD35E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</w:t>
            </w:r>
          </w:p>
        </w:tc>
      </w:tr>
      <w:tr w:rsidR="005613E8" w:rsidRPr="006416BA" w:rsidTr="00F42B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5613E8" w:rsidP="00F42BE9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5E270B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Программа и методики аттестации – практические советы по самостоятельной разработке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306574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Начальник лаборатории поверки и испытаний температурных и теплофизических СИ Свистунов И.Н.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5E270B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27 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BD35E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ВКС/очный формат</w:t>
            </w:r>
          </w:p>
        </w:tc>
      </w:tr>
      <w:tr w:rsidR="001F287E" w:rsidRPr="006416BA" w:rsidTr="00F42B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E" w:rsidRPr="006416BA" w:rsidRDefault="001F287E" w:rsidP="00F42BE9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E" w:rsidRPr="006416BA" w:rsidRDefault="00055539" w:rsidP="0005553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 xml:space="preserve">Метрологическое обеспечение </w:t>
            </w:r>
            <w:r w:rsidR="001F287E" w:rsidRPr="006416BA">
              <w:rPr>
                <w:lang w:eastAsia="en-US"/>
              </w:rPr>
              <w:t>изделий медицинской техники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E" w:rsidRPr="006416BA" w:rsidRDefault="000F3700" w:rsidP="00F42BE9">
            <w:pPr>
              <w:rPr>
                <w:lang w:eastAsia="en-US"/>
              </w:rPr>
            </w:pPr>
            <w:r w:rsidRPr="006416BA">
              <w:rPr>
                <w:bCs/>
                <w:lang w:eastAsia="en-US"/>
              </w:rPr>
              <w:t>Начальник сектора поверки и испытаний средств измерений медицинского назначения</w:t>
            </w:r>
            <w:r w:rsidRPr="006416BA">
              <w:rPr>
                <w:b/>
                <w:bCs/>
                <w:lang w:eastAsia="en-US"/>
              </w:rPr>
              <w:t xml:space="preserve"> </w:t>
            </w:r>
            <w:r w:rsidR="004B441A" w:rsidRPr="006416BA">
              <w:rPr>
                <w:lang w:eastAsia="en-US"/>
              </w:rPr>
              <w:t>Афанасьев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E" w:rsidRPr="006416BA" w:rsidRDefault="001F287E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III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E" w:rsidRPr="006416BA" w:rsidRDefault="001F287E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ВКС/очный формат</w:t>
            </w:r>
          </w:p>
        </w:tc>
      </w:tr>
      <w:tr w:rsidR="001F287E" w:rsidRPr="006416BA" w:rsidTr="00F42B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E" w:rsidRPr="006416BA" w:rsidRDefault="001F287E" w:rsidP="00F42BE9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E" w:rsidRPr="006416BA" w:rsidRDefault="001F287E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Организация внутреннего метрологического надзора на предприятии – важный инструмент обеспечения единства измерений и повышения качества продукции и услуг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E" w:rsidRPr="006416BA" w:rsidRDefault="001858E1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 xml:space="preserve">Начальник отдела научно-методических основ деятельности метрологических служб вне сферы государственного регулирования </w:t>
            </w:r>
            <w:r w:rsidR="001F287E" w:rsidRPr="006416BA">
              <w:rPr>
                <w:lang w:eastAsia="en-US"/>
              </w:rPr>
              <w:t>Крошкин А.Н.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E" w:rsidRPr="006416BA" w:rsidRDefault="001F287E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7E" w:rsidRPr="006416BA" w:rsidRDefault="008C6220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</w:t>
            </w:r>
          </w:p>
        </w:tc>
      </w:tr>
      <w:tr w:rsidR="005613E8" w:rsidRPr="006416BA" w:rsidTr="00F42BE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5613E8" w:rsidP="00F42BE9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5E270B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Программа и методики аттестации – практические советы по самостоятельной разработке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306574" w:rsidP="00306574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Начальник лаборатории поверки и испытаний температурных и теплофизических СИ Свистунов И.Н.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5E270B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22 декабря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E8" w:rsidRPr="006416BA" w:rsidRDefault="00BD35E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ВКС/очный формат</w:t>
            </w:r>
          </w:p>
        </w:tc>
      </w:tr>
      <w:tr w:rsidR="006C6611" w:rsidRPr="006416BA" w:rsidTr="0030370B"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11" w:rsidRPr="006416BA" w:rsidRDefault="006C6611" w:rsidP="00465214">
            <w:pPr>
              <w:jc w:val="center"/>
              <w:rPr>
                <w:b/>
                <w:lang w:eastAsia="en-US"/>
              </w:rPr>
            </w:pPr>
            <w:r w:rsidRPr="006416BA">
              <w:rPr>
                <w:b/>
                <w:lang w:eastAsia="en-US"/>
              </w:rPr>
              <w:t>⃰</w:t>
            </w:r>
            <w:r w:rsidR="00465214" w:rsidRPr="006416BA">
              <w:rPr>
                <w:b/>
                <w:lang w:eastAsia="en-US"/>
              </w:rPr>
              <w:t>Нижеследующие п</w:t>
            </w:r>
            <w:r w:rsidRPr="006416BA">
              <w:rPr>
                <w:b/>
                <w:lang w:eastAsia="en-US"/>
              </w:rPr>
              <w:t>рактикумы проводятся в течение года. Даты проведения согласовываются по мере поступления заявок на участие. Предварительные заявки принимаются на электронную почту: seminar@rostest.ru</w:t>
            </w:r>
          </w:p>
        </w:tc>
      </w:tr>
      <w:tr w:rsidR="00FE3BF2" w:rsidRPr="006416BA" w:rsidTr="008C62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3BF2" w:rsidRPr="006416BA" w:rsidRDefault="00981824" w:rsidP="00F42BE9">
            <w:pPr>
              <w:rPr>
                <w:color w:val="FF0000"/>
                <w:lang w:eastAsia="en-US"/>
              </w:rPr>
            </w:pPr>
            <w:r w:rsidRPr="006416BA">
              <w:rPr>
                <w:lang w:eastAsia="en-US"/>
              </w:rPr>
              <w:t>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3BF2" w:rsidRPr="006416BA" w:rsidRDefault="00FE3BF2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Аттестация испытательного оборудования лабораторий (можно разделить на конкретику с разбором каждого оборудования – шкафы, печи, бани, стерилизаторы)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3BF2" w:rsidRPr="006416BA" w:rsidRDefault="00306574" w:rsidP="00306574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Начальник лаборатории поверки и испытаний температурных и теплофизических СИ Свистунов И.Н.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3BF2" w:rsidRPr="006416BA" w:rsidRDefault="001F287E" w:rsidP="00F42BE9">
            <w:pPr>
              <w:jc w:val="center"/>
              <w:rPr>
                <w:i/>
                <w:lang w:eastAsia="en-US"/>
              </w:rPr>
            </w:pPr>
            <w:r w:rsidRPr="006416BA">
              <w:rPr>
                <w:lang w:val="en-US" w:eastAsia="en-US"/>
              </w:rPr>
              <w:t xml:space="preserve">I – IV </w:t>
            </w:r>
            <w:r w:rsidRPr="006416BA">
              <w:rPr>
                <w:lang w:eastAsia="en-US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3BF2" w:rsidRPr="006416BA" w:rsidRDefault="0030657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ВКС/очный формат</w:t>
            </w:r>
          </w:p>
        </w:tc>
      </w:tr>
      <w:tr w:rsidR="00FE3BF2" w:rsidRPr="006416BA" w:rsidTr="008C62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3BF2" w:rsidRPr="006416BA" w:rsidRDefault="00FE3BF2" w:rsidP="00F42BE9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3BF2" w:rsidRPr="006416BA" w:rsidRDefault="00FE3BF2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Законодательные нюансы поверки калибраторов температуры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3BF2" w:rsidRPr="006416BA" w:rsidRDefault="004B441A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 xml:space="preserve">Ведущий инженер  по метрологии </w:t>
            </w:r>
            <w:r w:rsidR="00306574" w:rsidRPr="006416BA">
              <w:rPr>
                <w:lang w:eastAsia="en-US"/>
              </w:rPr>
              <w:t xml:space="preserve">лаборатории поверки и испытаний температурных и теплофизических СИ </w:t>
            </w:r>
            <w:r w:rsidR="00FE3BF2" w:rsidRPr="006416BA">
              <w:rPr>
                <w:lang w:eastAsia="en-US"/>
              </w:rPr>
              <w:t>Ковалева О.Я.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3BF2" w:rsidRPr="006416BA" w:rsidRDefault="001F287E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I – IV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3BF2" w:rsidRPr="006416BA" w:rsidRDefault="0030657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ВКС/очный формат</w:t>
            </w:r>
          </w:p>
        </w:tc>
      </w:tr>
      <w:tr w:rsidR="00FE3BF2" w:rsidRPr="006416BA" w:rsidTr="008C62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3BF2" w:rsidRPr="006416BA" w:rsidRDefault="00FE3BF2" w:rsidP="00F42BE9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3BF2" w:rsidRPr="006416BA" w:rsidRDefault="00FE3BF2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Практическое руководство по созданию локальных поверочных схем на примере калибраторов температур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3BF2" w:rsidRPr="006416BA" w:rsidRDefault="004B441A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Ведущий инженер  по метрологии лаборатории поверки и испытаний температурных и теплофизических СИ Ковалева О.Я.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3BF2" w:rsidRPr="006416BA" w:rsidRDefault="001F287E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I – IV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3BF2" w:rsidRPr="006416BA" w:rsidRDefault="0030657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ВКС/очный формат</w:t>
            </w:r>
          </w:p>
        </w:tc>
      </w:tr>
      <w:tr w:rsidR="00FE3BF2" w:rsidRPr="006416BA" w:rsidTr="008C622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3BF2" w:rsidRPr="006416BA" w:rsidRDefault="00FE3BF2" w:rsidP="00F42BE9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3BF2" w:rsidRPr="006416BA" w:rsidRDefault="00FE3BF2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Применение калибраторов температуры при проведении поверки/калибровки СИ, практические советы при работе с калибраторами температуры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3BF2" w:rsidRPr="006416BA" w:rsidRDefault="004B441A" w:rsidP="00F42BE9">
            <w:pPr>
              <w:rPr>
                <w:lang w:eastAsia="en-US"/>
              </w:rPr>
            </w:pPr>
            <w:r w:rsidRPr="006416BA">
              <w:rPr>
                <w:lang w:eastAsia="en-US"/>
              </w:rPr>
              <w:t>Ведущий инженер  по метрологии лаборатории поверки и испытаний температурных и теплофизических СИ Ковалева О.Я.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3BF2" w:rsidRPr="006416BA" w:rsidRDefault="001F287E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I – IV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E3BF2" w:rsidRPr="006416BA" w:rsidRDefault="00306574" w:rsidP="00F42BE9">
            <w:pPr>
              <w:jc w:val="center"/>
              <w:rPr>
                <w:lang w:eastAsia="en-US"/>
              </w:rPr>
            </w:pPr>
            <w:r w:rsidRPr="006416BA">
              <w:rPr>
                <w:lang w:eastAsia="en-US"/>
              </w:rPr>
              <w:t>ВКС/очный формат</w:t>
            </w:r>
          </w:p>
        </w:tc>
      </w:tr>
    </w:tbl>
    <w:p w:rsidR="00BE1A88" w:rsidRPr="006416BA" w:rsidRDefault="00BE1A88" w:rsidP="00BE1A88">
      <w:pPr>
        <w:jc w:val="center"/>
        <w:rPr>
          <w:b/>
        </w:rPr>
      </w:pPr>
      <w:bookmarkStart w:id="0" w:name="_GoBack"/>
      <w:bookmarkEnd w:id="0"/>
    </w:p>
    <w:sectPr w:rsidR="00BE1A88" w:rsidRPr="006416BA" w:rsidSect="006C661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4FEE"/>
    <w:multiLevelType w:val="hybridMultilevel"/>
    <w:tmpl w:val="214A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C725A"/>
    <w:multiLevelType w:val="hybridMultilevel"/>
    <w:tmpl w:val="A672DB2E"/>
    <w:lvl w:ilvl="0" w:tplc="6872792A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C1B4D0B"/>
    <w:multiLevelType w:val="hybridMultilevel"/>
    <w:tmpl w:val="5C849DAE"/>
    <w:lvl w:ilvl="0" w:tplc="1B363D8A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51"/>
    <w:rsid w:val="00044C45"/>
    <w:rsid w:val="00055539"/>
    <w:rsid w:val="000F3700"/>
    <w:rsid w:val="001858E1"/>
    <w:rsid w:val="001F287E"/>
    <w:rsid w:val="002E1DF1"/>
    <w:rsid w:val="00306574"/>
    <w:rsid w:val="003157B6"/>
    <w:rsid w:val="00465214"/>
    <w:rsid w:val="00487F1A"/>
    <w:rsid w:val="004B441A"/>
    <w:rsid w:val="00520B86"/>
    <w:rsid w:val="005613E8"/>
    <w:rsid w:val="0057783B"/>
    <w:rsid w:val="005E270B"/>
    <w:rsid w:val="00601D97"/>
    <w:rsid w:val="006215CA"/>
    <w:rsid w:val="006416BA"/>
    <w:rsid w:val="006671F4"/>
    <w:rsid w:val="006A29E8"/>
    <w:rsid w:val="006C6611"/>
    <w:rsid w:val="006E617C"/>
    <w:rsid w:val="008A2373"/>
    <w:rsid w:val="008C6220"/>
    <w:rsid w:val="008C7851"/>
    <w:rsid w:val="008E3259"/>
    <w:rsid w:val="009158FB"/>
    <w:rsid w:val="00981824"/>
    <w:rsid w:val="009C7A9C"/>
    <w:rsid w:val="00A760F2"/>
    <w:rsid w:val="00BD35E4"/>
    <w:rsid w:val="00BE1A88"/>
    <w:rsid w:val="00C11046"/>
    <w:rsid w:val="00C43D3A"/>
    <w:rsid w:val="00CB1EBE"/>
    <w:rsid w:val="00CC2C6D"/>
    <w:rsid w:val="00D63F4E"/>
    <w:rsid w:val="00DC4423"/>
    <w:rsid w:val="00DE39AE"/>
    <w:rsid w:val="00E4176E"/>
    <w:rsid w:val="00EA00E2"/>
    <w:rsid w:val="00F605FD"/>
    <w:rsid w:val="00FE3BF2"/>
    <w:rsid w:val="00FF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A67A7-664D-4378-85D2-D8764511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D97"/>
    <w:pPr>
      <w:ind w:left="720"/>
      <w:contextualSpacing/>
    </w:pPr>
  </w:style>
  <w:style w:type="table" w:styleId="a4">
    <w:name w:val="Table Grid"/>
    <w:basedOn w:val="a1"/>
    <w:uiPriority w:val="59"/>
    <w:rsid w:val="00601D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ВНИИМС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Татьяна</dc:creator>
  <cp:keywords/>
  <dc:description/>
  <cp:lastModifiedBy>Романова Елена Владимировна</cp:lastModifiedBy>
  <cp:revision>2</cp:revision>
  <cp:lastPrinted>2023-12-08T07:08:00Z</cp:lastPrinted>
  <dcterms:created xsi:type="dcterms:W3CDTF">2026-02-03T10:37:00Z</dcterms:created>
  <dcterms:modified xsi:type="dcterms:W3CDTF">2026-02-03T10:37:00Z</dcterms:modified>
</cp:coreProperties>
</file>